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231A" w14:textId="477FE06B" w:rsidR="00841CFE" w:rsidRDefault="00841CFE" w:rsidP="00741900">
      <w:pPr>
        <w:pStyle w:val="Title"/>
        <w:jc w:val="center"/>
      </w:pPr>
      <w:r w:rsidRPr="00841CFE">
        <w:t>Virginia Child Count Dec 2021</w:t>
      </w:r>
      <w:r>
        <w:t>*</w:t>
      </w:r>
    </w:p>
    <w:p w14:paraId="0FD148C8" w14:textId="77777777" w:rsidR="00741900" w:rsidRPr="00741900" w:rsidRDefault="00741900" w:rsidP="00741900"/>
    <w:p w14:paraId="70CD02EF" w14:textId="50384626" w:rsidR="00EF534F" w:rsidRPr="00841CFE" w:rsidRDefault="00250C2E" w:rsidP="0092392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E38A5C" wp14:editId="70C9AEC9">
            <wp:extent cx="3824675" cy="2238375"/>
            <wp:effectExtent l="0" t="0" r="4445" b="0"/>
            <wp:docPr id="1" name="Picture 1" descr="Children with IEPs, Ages 2-5 (5 year olds in Kindergarten Removed)&#10;• In 2015, 12,111 children&#10;• In 2016, 12,515 children&#10;• In 2017, 13,035 children&#10;• In 2018, 13,497 children&#10;• In 2019, 13,799 children&#10;• In 2020 (Covid-19), 11,021 children (2020 total decreased of 2, 778, 20%)&#10;• In 2021, 11,535 children (2021 total decrease of 2,264 from 2019, 16%)*&#10;*Prior years were increasing by 3%&#10;&#10;" title="Virginia Child Count Dec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5863" cy="225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7748A" w14:textId="208FD077" w:rsidR="00AC04F8" w:rsidRPr="00923922" w:rsidRDefault="00AC04F8" w:rsidP="00741900">
      <w:pPr>
        <w:pStyle w:val="Heading1"/>
      </w:pPr>
      <w:r w:rsidRPr="00923922">
        <w:t>Children with IEPs, Ages 2-5 (</w:t>
      </w:r>
      <w:proofErr w:type="gramStart"/>
      <w:r w:rsidRPr="00923922">
        <w:t xml:space="preserve">5 year </w:t>
      </w:r>
      <w:proofErr w:type="spellStart"/>
      <w:r w:rsidRPr="00923922">
        <w:t>olds</w:t>
      </w:r>
      <w:proofErr w:type="spellEnd"/>
      <w:proofErr w:type="gramEnd"/>
      <w:r w:rsidRPr="00923922">
        <w:t xml:space="preserve"> in Kindergarten Removed</w:t>
      </w:r>
      <w:r w:rsidR="00841CFE" w:rsidRPr="00923922">
        <w:t>)</w:t>
      </w:r>
    </w:p>
    <w:p w14:paraId="0F6350C2" w14:textId="26C56FB4" w:rsidR="00AC04F8" w:rsidRPr="00841CFE" w:rsidRDefault="00AC04F8" w:rsidP="00AC0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2015, 12,111</w:t>
      </w:r>
      <w:r w:rsidR="009E099D" w:rsidRPr="00841CFE">
        <w:rPr>
          <w:rFonts w:ascii="Times New Roman" w:hAnsi="Times New Roman" w:cs="Times New Roman"/>
          <w:sz w:val="24"/>
          <w:szCs w:val="24"/>
        </w:rPr>
        <w:t xml:space="preserve"> children</w:t>
      </w:r>
    </w:p>
    <w:p w14:paraId="701DCFF5" w14:textId="0FE30049" w:rsidR="00AC04F8" w:rsidRPr="00841CFE" w:rsidRDefault="00AC04F8" w:rsidP="00AC0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2016, 12,515</w:t>
      </w:r>
      <w:r w:rsidR="009E099D" w:rsidRPr="00841CFE">
        <w:rPr>
          <w:rFonts w:ascii="Times New Roman" w:hAnsi="Times New Roman" w:cs="Times New Roman"/>
          <w:sz w:val="24"/>
          <w:szCs w:val="24"/>
        </w:rPr>
        <w:t xml:space="preserve"> children</w:t>
      </w:r>
    </w:p>
    <w:p w14:paraId="42BFCDA9" w14:textId="116A2C73" w:rsidR="00AC04F8" w:rsidRPr="00841CFE" w:rsidRDefault="00AC04F8" w:rsidP="00AC0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2017, 13,035</w:t>
      </w:r>
      <w:r w:rsidR="009E099D" w:rsidRPr="00841CFE">
        <w:rPr>
          <w:rFonts w:ascii="Times New Roman" w:hAnsi="Times New Roman" w:cs="Times New Roman"/>
          <w:sz w:val="24"/>
          <w:szCs w:val="24"/>
        </w:rPr>
        <w:t xml:space="preserve"> children</w:t>
      </w:r>
    </w:p>
    <w:p w14:paraId="3D8A50B1" w14:textId="35B2F19C" w:rsidR="009E099D" w:rsidRPr="00841CFE" w:rsidRDefault="00AC04F8" w:rsidP="009E09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2018, 13,497</w:t>
      </w:r>
      <w:r w:rsidR="009E099D" w:rsidRPr="00841CFE">
        <w:rPr>
          <w:rFonts w:ascii="Times New Roman" w:hAnsi="Times New Roman" w:cs="Times New Roman"/>
          <w:sz w:val="24"/>
          <w:szCs w:val="24"/>
        </w:rPr>
        <w:t xml:space="preserve"> children</w:t>
      </w:r>
    </w:p>
    <w:p w14:paraId="2CEBB72E" w14:textId="635D387E" w:rsidR="009E099D" w:rsidRPr="00841CFE" w:rsidRDefault="009E099D" w:rsidP="009E09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2019, 13,799 children</w:t>
      </w:r>
    </w:p>
    <w:p w14:paraId="0A4D1EEE" w14:textId="45113EFA" w:rsidR="009E099D" w:rsidRPr="00841CFE" w:rsidRDefault="009E099D" w:rsidP="00841C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2020 (Covid</w:t>
      </w:r>
      <w:r w:rsidR="00841CFE" w:rsidRPr="00841CFE">
        <w:rPr>
          <w:rFonts w:ascii="Times New Roman" w:hAnsi="Times New Roman" w:cs="Times New Roman"/>
          <w:sz w:val="24"/>
          <w:szCs w:val="24"/>
        </w:rPr>
        <w:t>-19</w:t>
      </w:r>
      <w:r w:rsidRPr="00841CFE">
        <w:rPr>
          <w:rFonts w:ascii="Times New Roman" w:hAnsi="Times New Roman" w:cs="Times New Roman"/>
          <w:sz w:val="24"/>
          <w:szCs w:val="24"/>
        </w:rPr>
        <w:t>), 11,021 children</w:t>
      </w:r>
      <w:r w:rsidR="00841CFE" w:rsidRPr="00841CFE">
        <w:rPr>
          <w:rFonts w:ascii="Times New Roman" w:hAnsi="Times New Roman" w:cs="Times New Roman"/>
          <w:sz w:val="24"/>
          <w:szCs w:val="24"/>
        </w:rPr>
        <w:t xml:space="preserve"> (2020 total decreased of 2, 778, 20%)</w:t>
      </w:r>
    </w:p>
    <w:p w14:paraId="2BDFBBA5" w14:textId="149284EE" w:rsidR="00841CFE" w:rsidRPr="00841CFE" w:rsidRDefault="009E099D" w:rsidP="00841C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2021, 11,535 children</w:t>
      </w:r>
      <w:r w:rsidR="00841CFE" w:rsidRPr="00841CFE">
        <w:rPr>
          <w:rFonts w:ascii="Times New Roman" w:hAnsi="Times New Roman" w:cs="Times New Roman"/>
          <w:sz w:val="24"/>
          <w:szCs w:val="24"/>
        </w:rPr>
        <w:t xml:space="preserve"> (2021 total decrease of 2,264 from 2019, 16</w:t>
      </w:r>
      <w:proofErr w:type="gramStart"/>
      <w:r w:rsidR="00841CFE" w:rsidRPr="00841CFE">
        <w:rPr>
          <w:rFonts w:ascii="Times New Roman" w:hAnsi="Times New Roman" w:cs="Times New Roman"/>
          <w:sz w:val="24"/>
          <w:szCs w:val="24"/>
        </w:rPr>
        <w:t>%)*</w:t>
      </w:r>
      <w:proofErr w:type="gramEnd"/>
    </w:p>
    <w:p w14:paraId="54C9CA3C" w14:textId="693C4225" w:rsidR="00841CFE" w:rsidRDefault="00841CFE" w:rsidP="00841CFE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*Prior years were increasing by 3%</w:t>
      </w:r>
    </w:p>
    <w:p w14:paraId="250C742F" w14:textId="0B1BF058" w:rsidR="00250C2E" w:rsidRDefault="00250C2E" w:rsidP="0092392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48CF79" wp14:editId="09E28B74">
            <wp:extent cx="3558005" cy="2133600"/>
            <wp:effectExtent l="0" t="0" r="4445" b="0"/>
            <wp:docPr id="2" name="Picture 2" descr="•Ages 0-2: 940 children with IEPs&#10;•Age 3: 3,722 children with IEPs&#10;•Age 4: 5,497 children with IEPs&#10;•Age 5: 1,376 children with IEPs&#10;•TOTAL PRESCHOOL: 11,535 children with IEPs&#10;" title="Children with IEPs, by A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3109" cy="214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567B7" w14:textId="77777777" w:rsidR="00841CFE" w:rsidRPr="00841CFE" w:rsidRDefault="00841CFE" w:rsidP="00741900">
      <w:pPr>
        <w:pStyle w:val="Heading1"/>
      </w:pPr>
      <w:r w:rsidRPr="00841CFE">
        <w:t xml:space="preserve">Children with IEPs, by Age </w:t>
      </w:r>
    </w:p>
    <w:p w14:paraId="4ED8BE5B" w14:textId="47165837" w:rsidR="00841CFE" w:rsidRPr="00841CFE" w:rsidRDefault="00841CFE" w:rsidP="00841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 xml:space="preserve">Ages 0-2: </w:t>
      </w:r>
      <w:r>
        <w:rPr>
          <w:rFonts w:ascii="Times New Roman" w:hAnsi="Times New Roman" w:cs="Times New Roman"/>
          <w:sz w:val="24"/>
          <w:szCs w:val="24"/>
        </w:rPr>
        <w:t>940 children with IEPs</w:t>
      </w:r>
    </w:p>
    <w:p w14:paraId="6C0B91F5" w14:textId="5CEEAFCE" w:rsidR="00841CFE" w:rsidRPr="00841CFE" w:rsidRDefault="00841CFE" w:rsidP="00841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 xml:space="preserve">Age 3: </w:t>
      </w:r>
      <w:r>
        <w:rPr>
          <w:rFonts w:ascii="Times New Roman" w:hAnsi="Times New Roman" w:cs="Times New Roman"/>
          <w:sz w:val="24"/>
          <w:szCs w:val="24"/>
        </w:rPr>
        <w:t>3,722</w:t>
      </w:r>
      <w:r w:rsidRPr="00841CFE">
        <w:rPr>
          <w:rFonts w:ascii="Times New Roman" w:hAnsi="Times New Roman" w:cs="Times New Roman"/>
          <w:sz w:val="24"/>
          <w:szCs w:val="24"/>
        </w:rPr>
        <w:t xml:space="preserve"> children with IEPs</w:t>
      </w:r>
    </w:p>
    <w:p w14:paraId="12EB493C" w14:textId="01BDB7ED" w:rsidR="00841CFE" w:rsidRPr="00841CFE" w:rsidRDefault="00841CFE" w:rsidP="00841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lastRenderedPageBreak/>
        <w:t xml:space="preserve">Age 4: </w:t>
      </w:r>
      <w:r>
        <w:rPr>
          <w:rFonts w:ascii="Times New Roman" w:hAnsi="Times New Roman" w:cs="Times New Roman"/>
          <w:sz w:val="24"/>
          <w:szCs w:val="24"/>
        </w:rPr>
        <w:t>5,497</w:t>
      </w:r>
      <w:r w:rsidRPr="00841CFE">
        <w:rPr>
          <w:rFonts w:ascii="Times New Roman" w:hAnsi="Times New Roman" w:cs="Times New Roman"/>
          <w:sz w:val="24"/>
          <w:szCs w:val="24"/>
        </w:rPr>
        <w:t xml:space="preserve"> children with IEPs</w:t>
      </w:r>
    </w:p>
    <w:p w14:paraId="6765458E" w14:textId="1D3F3336" w:rsidR="00841CFE" w:rsidRPr="00841CFE" w:rsidRDefault="00841CFE" w:rsidP="00841C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41CFE">
        <w:rPr>
          <w:rFonts w:ascii="Times New Roman" w:hAnsi="Times New Roman" w:cs="Times New Roman"/>
          <w:sz w:val="24"/>
          <w:szCs w:val="24"/>
        </w:rPr>
        <w:t xml:space="preserve">Age 5: </w:t>
      </w:r>
      <w:r>
        <w:rPr>
          <w:rFonts w:ascii="Times New Roman" w:hAnsi="Times New Roman" w:cs="Times New Roman"/>
          <w:sz w:val="24"/>
          <w:szCs w:val="24"/>
        </w:rPr>
        <w:t>1,376</w:t>
      </w:r>
      <w:r w:rsidRPr="00841CFE">
        <w:rPr>
          <w:rFonts w:ascii="Times New Roman" w:hAnsi="Times New Roman" w:cs="Times New Roman"/>
          <w:sz w:val="24"/>
          <w:szCs w:val="24"/>
        </w:rPr>
        <w:t xml:space="preserve"> children with IEPs</w:t>
      </w:r>
    </w:p>
    <w:p w14:paraId="1C9C5697" w14:textId="1916F9E0" w:rsidR="00841CFE" w:rsidRPr="00841CFE" w:rsidRDefault="00841CFE" w:rsidP="00841C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TOTAL PRESCHOOL: 11,535 </w:t>
      </w:r>
      <w:r w:rsidRPr="00841CFE">
        <w:rPr>
          <w:rFonts w:ascii="Times New Roman" w:hAnsi="Times New Roman" w:cs="Times New Roman"/>
          <w:sz w:val="24"/>
          <w:szCs w:val="24"/>
        </w:rPr>
        <w:t>children with IEPs</w:t>
      </w:r>
    </w:p>
    <w:p w14:paraId="69D1FE59" w14:textId="5AFBD731" w:rsidR="00250C2E" w:rsidRPr="00841CFE" w:rsidRDefault="00250C2E" w:rsidP="00565903">
      <w:pPr>
        <w:jc w:val="center"/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177A0F" wp14:editId="363BC704">
            <wp:extent cx="4759343" cy="2895600"/>
            <wp:effectExtent l="0" t="0" r="3175" b="0"/>
            <wp:docPr id="3" name="Picture 3" descr="2-5 Year Olds (TOTAL: 11,535)&#10;Developmental Delay: 6,989&#10;Speech Language Impairment: 2,847 &#10;Autism: 1,312&#10;Other Health Impairments: 171 &#10;Hearing Impairments: 92&#10;Visual Impairment: 18&#10;Multiple Disabilities: 48&#10;Orthopedic Impairment: 36&#10;Traumatic Brain Injured: 11&#10;Intellectual Disability: Number too low to report&#10;Deaf-Blindness: Number too low to report&#10;Specific Learning Disability: Number too low to report&#10;" title="Disability Category (2-5 year old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5066" cy="289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77CEA" w14:textId="1C98E629" w:rsidR="00250C2E" w:rsidRPr="00841CFE" w:rsidRDefault="00250C2E">
      <w:pPr>
        <w:rPr>
          <w:rFonts w:ascii="Times New Roman" w:hAnsi="Times New Roman" w:cs="Times New Roman"/>
          <w:sz w:val="24"/>
          <w:szCs w:val="24"/>
        </w:rPr>
      </w:pPr>
    </w:p>
    <w:p w14:paraId="2ED066C9" w14:textId="02E00A5E" w:rsidR="00890D79" w:rsidRPr="00841CFE" w:rsidRDefault="00890D79" w:rsidP="00741900">
      <w:pPr>
        <w:pStyle w:val="Heading1"/>
        <w:rPr>
          <w:rFonts w:eastAsia="Times New Roman"/>
        </w:rPr>
      </w:pPr>
      <w:r w:rsidRPr="00841CFE">
        <w:rPr>
          <w:rFonts w:eastAsia="Times New Roman"/>
        </w:rPr>
        <w:t xml:space="preserve">2-5 Year </w:t>
      </w:r>
      <w:proofErr w:type="spellStart"/>
      <w:r w:rsidRPr="00841CFE">
        <w:rPr>
          <w:rFonts w:eastAsia="Times New Roman"/>
        </w:rPr>
        <w:t>Olds</w:t>
      </w:r>
      <w:proofErr w:type="spellEnd"/>
      <w:r w:rsidRPr="00841CFE">
        <w:rPr>
          <w:rFonts w:eastAsia="Times New Roman"/>
        </w:rPr>
        <w:t xml:space="preserve"> (TOTAL: 11,535)</w:t>
      </w:r>
    </w:p>
    <w:p w14:paraId="4A3833D6" w14:textId="7C9FB8C7" w:rsidR="00890D79" w:rsidRPr="00841CFE" w:rsidRDefault="00890D79" w:rsidP="0089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>Developmental Delay: 6,989</w:t>
      </w:r>
    </w:p>
    <w:p w14:paraId="4CA15D31" w14:textId="28623394" w:rsidR="00890D79" w:rsidRPr="00841CFE" w:rsidRDefault="00890D79" w:rsidP="0089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Speech Language Impairment: 2,847 </w:t>
      </w:r>
    </w:p>
    <w:p w14:paraId="45E0892C" w14:textId="56C9852A" w:rsidR="00890D79" w:rsidRPr="00841CFE" w:rsidRDefault="00890D79" w:rsidP="0089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>Autism: 1,312</w:t>
      </w:r>
    </w:p>
    <w:p w14:paraId="4377FE2E" w14:textId="17F47295" w:rsidR="00890D79" w:rsidRPr="00841CFE" w:rsidRDefault="00890D79" w:rsidP="0089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Other Health Impairments: 171 </w:t>
      </w:r>
    </w:p>
    <w:p w14:paraId="417038B4" w14:textId="26D786F5" w:rsidR="00890D79" w:rsidRPr="00841CFE" w:rsidRDefault="00890D79" w:rsidP="0089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>Hearing Impairments: 92</w:t>
      </w:r>
    </w:p>
    <w:p w14:paraId="7C25405F" w14:textId="72625252" w:rsidR="00890D79" w:rsidRPr="00841CFE" w:rsidRDefault="00890D79" w:rsidP="0089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>Visual Impairment: 18</w:t>
      </w:r>
    </w:p>
    <w:p w14:paraId="54EBBEB9" w14:textId="40A2B4D5" w:rsidR="00890D79" w:rsidRPr="00841CFE" w:rsidRDefault="00890D79" w:rsidP="0089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>Multiple Disabilities: 48</w:t>
      </w:r>
    </w:p>
    <w:p w14:paraId="730DF51B" w14:textId="74095519" w:rsidR="00890D79" w:rsidRPr="00841CFE" w:rsidRDefault="00890D79" w:rsidP="0089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>Orthopedic Impairment: 36</w:t>
      </w:r>
    </w:p>
    <w:p w14:paraId="0BF2EFFC" w14:textId="75FBB4CC" w:rsidR="00890D79" w:rsidRPr="00841CFE" w:rsidRDefault="00890D79" w:rsidP="0089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Traumatic Brain </w:t>
      </w:r>
      <w:r w:rsidR="00923922" w:rsidRPr="00841CFE">
        <w:rPr>
          <w:rFonts w:ascii="Times New Roman" w:eastAsia="Times New Roman" w:hAnsi="Times New Roman" w:cs="Times New Roman"/>
          <w:sz w:val="24"/>
          <w:szCs w:val="24"/>
        </w:rPr>
        <w:t>Injured</w:t>
      </w:r>
      <w:r w:rsidR="0092392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</w:p>
    <w:p w14:paraId="4A7A5F9E" w14:textId="2E5472BF" w:rsidR="00890D79" w:rsidRPr="00841CFE" w:rsidRDefault="00890D79" w:rsidP="0089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>Intellectual Disability: Number too low to report</w:t>
      </w:r>
    </w:p>
    <w:p w14:paraId="54670194" w14:textId="77777777" w:rsidR="00890D79" w:rsidRPr="00841CFE" w:rsidRDefault="00890D79" w:rsidP="0089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>Deaf-Blindness: Number too low to report</w:t>
      </w:r>
    </w:p>
    <w:p w14:paraId="5B9506B3" w14:textId="5677F0EC" w:rsidR="00890D79" w:rsidRPr="00841CFE" w:rsidRDefault="00890D79" w:rsidP="0089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>Specific Learning Disability: Number too low to report</w:t>
      </w:r>
    </w:p>
    <w:p w14:paraId="572216C3" w14:textId="7F2EDCA9" w:rsidR="00890D79" w:rsidRPr="00841CFE" w:rsidRDefault="00890D79" w:rsidP="00890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270A3" w14:textId="4EE31DC7" w:rsidR="00890D79" w:rsidRPr="00841CFE" w:rsidRDefault="00890D79">
      <w:pPr>
        <w:rPr>
          <w:rFonts w:ascii="Times New Roman" w:hAnsi="Times New Roman" w:cs="Times New Roman"/>
          <w:sz w:val="24"/>
          <w:szCs w:val="24"/>
        </w:rPr>
      </w:pPr>
    </w:p>
    <w:p w14:paraId="34BF4ED0" w14:textId="107583D5" w:rsidR="00250C2E" w:rsidRPr="00841CFE" w:rsidRDefault="00250C2E" w:rsidP="00250C2E">
      <w:pPr>
        <w:rPr>
          <w:rFonts w:ascii="Times New Roman" w:hAnsi="Times New Roman" w:cs="Times New Roman"/>
          <w:color w:val="073763"/>
          <w:sz w:val="24"/>
          <w:szCs w:val="24"/>
        </w:rPr>
      </w:pPr>
    </w:p>
    <w:p w14:paraId="2A3F466C" w14:textId="77777777" w:rsidR="00250C2E" w:rsidRPr="00841CFE" w:rsidRDefault="00250C2E" w:rsidP="00250C2E">
      <w:pPr>
        <w:rPr>
          <w:rFonts w:ascii="Times New Roman" w:hAnsi="Times New Roman" w:cs="Times New Roman"/>
          <w:color w:val="073763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*This is preliminary data and will be reviewed and confirmed by the Virginia Department of Education (VDOE) and Office of Special Education Programs.</w:t>
      </w:r>
    </w:p>
    <w:p w14:paraId="587D744D" w14:textId="77777777" w:rsidR="00250C2E" w:rsidRPr="00841CFE" w:rsidRDefault="00250C2E">
      <w:pPr>
        <w:rPr>
          <w:rFonts w:ascii="Times New Roman" w:hAnsi="Times New Roman" w:cs="Times New Roman"/>
          <w:sz w:val="24"/>
          <w:szCs w:val="24"/>
        </w:rPr>
      </w:pPr>
    </w:p>
    <w:sectPr w:rsidR="00250C2E" w:rsidRPr="00841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6ACA"/>
    <w:multiLevelType w:val="hybridMultilevel"/>
    <w:tmpl w:val="24CA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1C4"/>
    <w:multiLevelType w:val="hybridMultilevel"/>
    <w:tmpl w:val="C9C8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E7D0B"/>
    <w:multiLevelType w:val="hybridMultilevel"/>
    <w:tmpl w:val="B7A01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2E"/>
    <w:rsid w:val="00250C2E"/>
    <w:rsid w:val="00565903"/>
    <w:rsid w:val="00626CF0"/>
    <w:rsid w:val="00741900"/>
    <w:rsid w:val="00841CFE"/>
    <w:rsid w:val="00890D79"/>
    <w:rsid w:val="008F261C"/>
    <w:rsid w:val="00923922"/>
    <w:rsid w:val="009E099D"/>
    <w:rsid w:val="00AC04F8"/>
    <w:rsid w:val="00E11A00"/>
    <w:rsid w:val="00E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D5D9"/>
  <w15:chartTrackingRefBased/>
  <w15:docId w15:val="{FD8C476A-3CEA-4335-9F7C-DFD4DEFC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9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C2E"/>
    <w:pPr>
      <w:ind w:left="720"/>
      <w:contextualSpacing/>
    </w:pPr>
  </w:style>
  <w:style w:type="paragraph" w:styleId="NoSpacing">
    <w:name w:val="No Spacing"/>
    <w:uiPriority w:val="1"/>
    <w:qFormat/>
    <w:rsid w:val="00250C2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90D7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419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419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989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2</cp:revision>
  <dcterms:created xsi:type="dcterms:W3CDTF">2026-03-10T17:16:00Z</dcterms:created>
  <dcterms:modified xsi:type="dcterms:W3CDTF">2026-03-10T17:16:00Z</dcterms:modified>
</cp:coreProperties>
</file>