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C29B8" w14:textId="4BF96B98" w:rsidR="00F624D3" w:rsidRDefault="00F624D3" w:rsidP="00F624D3">
      <w:pPr>
        <w:spacing w:after="0" w:line="240" w:lineRule="auto"/>
        <w:jc w:val="center"/>
        <w:rPr>
          <w:rFonts w:eastAsia="Calibri"/>
          <w:b/>
          <w:sz w:val="32"/>
          <w:szCs w:val="32"/>
        </w:rPr>
      </w:pPr>
      <w:bookmarkStart w:id="0" w:name="_Hlk165453747"/>
      <w:r>
        <w:rPr>
          <w:rFonts w:eastAsia="Calibri"/>
          <w:b/>
          <w:sz w:val="32"/>
          <w:szCs w:val="32"/>
        </w:rPr>
        <w:t>Itinerant Early Childhood Special Education Planning and Documentation Form</w:t>
      </w:r>
      <w:bookmarkEnd w:id="0"/>
    </w:p>
    <w:p w14:paraId="3AA1763E" w14:textId="5D22AB4F" w:rsidR="008E3788" w:rsidRDefault="00951FBF" w:rsidP="008E3788">
      <w:pPr>
        <w:spacing w:after="0" w:line="24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Child’s Name:</w:t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  <w:t>Child’s D.O.B.:</w:t>
      </w:r>
    </w:p>
    <w:p w14:paraId="6A493775" w14:textId="2B74E771" w:rsidR="00951FBF" w:rsidRDefault="00D10899" w:rsidP="008E3788">
      <w:pPr>
        <w:spacing w:after="0" w:line="24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Early Childhood Program:</w:t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 w:rsidR="00143C1F">
        <w:rPr>
          <w:rFonts w:eastAsia="Calibri"/>
          <w:b/>
          <w:sz w:val="24"/>
          <w:szCs w:val="24"/>
        </w:rPr>
        <w:t>IECSE Teacher:</w:t>
      </w:r>
    </w:p>
    <w:p w14:paraId="22C39484" w14:textId="336A0D76" w:rsidR="00143C1F" w:rsidRPr="00E74B6C" w:rsidRDefault="00143C1F" w:rsidP="008E3788">
      <w:pPr>
        <w:spacing w:after="0" w:line="240" w:lineRule="auto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24"/>
          <w:szCs w:val="24"/>
        </w:rPr>
        <w:t>Early Childhood Teacher:</w:t>
      </w:r>
    </w:p>
    <w:tbl>
      <w:tblPr>
        <w:tblW w:w="1413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6570"/>
        <w:gridCol w:w="6570"/>
      </w:tblGrid>
      <w:tr w:rsidR="00F624D3" w14:paraId="68DE3CBD" w14:textId="77777777" w:rsidTr="003C07B2">
        <w:trPr>
          <w:jc w:val="center"/>
        </w:trPr>
        <w:tc>
          <w:tcPr>
            <w:tcW w:w="14130" w:type="dxa"/>
            <w:gridSpan w:val="3"/>
          </w:tcPr>
          <w:p w14:paraId="3F3ED781" w14:textId="3441662C" w:rsidR="00F624D3" w:rsidRDefault="00F624D3" w:rsidP="00786E8B">
            <w:pPr>
              <w:tabs>
                <w:tab w:val="right" w:pos="10080"/>
                <w:tab w:val="right" w:pos="10260"/>
                <w:tab w:val="right" w:pos="14400"/>
              </w:tabs>
              <w:spacing w:after="120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624D3" w:rsidRPr="00102E6F" w14:paraId="030C25A1" w14:textId="77777777" w:rsidTr="00DE3BA7">
        <w:trPr>
          <w:trHeight w:val="1068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CD0670" w14:textId="77777777" w:rsidR="005D36ED" w:rsidRDefault="005D36ED" w:rsidP="005D36ED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Time</w:t>
            </w:r>
          </w:p>
          <w:p w14:paraId="447CC01E" w14:textId="77777777" w:rsidR="00F624D3" w:rsidRDefault="005D36ED" w:rsidP="005D36ED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Onsite</w:t>
            </w:r>
            <w:r w:rsidR="00C14237">
              <w:rPr>
                <w:rFonts w:eastAsia="Calibri"/>
                <w:b/>
                <w:sz w:val="24"/>
                <w:szCs w:val="24"/>
              </w:rPr>
              <w:t>: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E3190B" w14:textId="77777777" w:rsidR="00F624D3" w:rsidRDefault="00F624D3" w:rsidP="00DE3BA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Summary of </w:t>
            </w:r>
            <w:r w:rsidR="005F7EF7">
              <w:rPr>
                <w:rFonts w:eastAsia="Calibri"/>
                <w:b/>
                <w:sz w:val="24"/>
                <w:szCs w:val="24"/>
              </w:rPr>
              <w:t>Service Delivery</w:t>
            </w:r>
            <w:r w:rsidR="00077B91">
              <w:rPr>
                <w:rFonts w:eastAsia="Calibri"/>
                <w:b/>
                <w:sz w:val="24"/>
                <w:szCs w:val="24"/>
              </w:rPr>
              <w:t xml:space="preserve"> Visit</w:t>
            </w:r>
            <w:r>
              <w:rPr>
                <w:rFonts w:eastAsia="Calibri"/>
                <w:b/>
                <w:sz w:val="24"/>
                <w:szCs w:val="24"/>
              </w:rPr>
              <w:t>:</w:t>
            </w:r>
          </w:p>
          <w:p w14:paraId="23445BD1" w14:textId="77777777" w:rsidR="00F624D3" w:rsidRDefault="00F624D3" w:rsidP="00AE404B">
            <w:pPr>
              <w:rPr>
                <w:rFonts w:eastAsia="Calibri"/>
                <w:b/>
                <w:sz w:val="24"/>
                <w:szCs w:val="24"/>
              </w:rPr>
            </w:pPr>
            <w:bookmarkStart w:id="1" w:name="_Hlk165453776"/>
            <w:r>
              <w:rPr>
                <w:rFonts w:eastAsia="Calibri"/>
                <w:i/>
                <w:sz w:val="20"/>
                <w:szCs w:val="20"/>
              </w:rPr>
              <w:t>Review the visit plan.  Were the consultation/collaboration and direct instruction activities implemented as planned?  What worked well and what didn’t?</w:t>
            </w:r>
            <w:bookmarkEnd w:id="1"/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8329D6" w14:textId="77777777" w:rsidR="00F624D3" w:rsidRPr="00292217" w:rsidRDefault="00292217" w:rsidP="00786E8B">
            <w:pPr>
              <w:widowControl w:val="0"/>
              <w:jc w:val="center"/>
              <w:rPr>
                <w:rFonts w:eastAsia="Calibri"/>
                <w:b/>
                <w:sz w:val="24"/>
                <w:szCs w:val="20"/>
              </w:rPr>
            </w:pPr>
            <w:r>
              <w:rPr>
                <w:rFonts w:eastAsia="Calibri"/>
                <w:b/>
                <w:sz w:val="24"/>
                <w:szCs w:val="20"/>
              </w:rPr>
              <w:t>Follow-Up Tasks</w:t>
            </w:r>
            <w:r w:rsidR="00F624D3" w:rsidRPr="00292217">
              <w:rPr>
                <w:rFonts w:eastAsia="Calibri"/>
                <w:b/>
                <w:sz w:val="24"/>
                <w:szCs w:val="20"/>
              </w:rPr>
              <w:t>/Plan for Next Visit:</w:t>
            </w:r>
          </w:p>
          <w:p w14:paraId="12E8AB9B" w14:textId="7F9A7E24" w:rsidR="00F624D3" w:rsidRPr="00102E6F" w:rsidRDefault="00F624D3" w:rsidP="001601AF">
            <w:pPr>
              <w:widowControl w:val="0"/>
              <w:rPr>
                <w:rFonts w:eastAsia="Calibri"/>
                <w:i/>
                <w:sz w:val="20"/>
                <w:szCs w:val="20"/>
              </w:rPr>
            </w:pPr>
            <w:r w:rsidRPr="00102E6F">
              <w:rPr>
                <w:rFonts w:eastAsia="Calibri"/>
                <w:i/>
                <w:sz w:val="20"/>
                <w:szCs w:val="20"/>
              </w:rPr>
              <w:t>What</w:t>
            </w:r>
            <w:r w:rsidR="00CA0429" w:rsidRPr="00102E6F">
              <w:rPr>
                <w:rFonts w:eastAsia="Calibri"/>
                <w:i/>
                <w:sz w:val="20"/>
                <w:szCs w:val="20"/>
              </w:rPr>
              <w:t xml:space="preserve"> follow-up</w:t>
            </w:r>
            <w:r w:rsidRPr="00102E6F">
              <w:rPr>
                <w:rFonts w:eastAsia="Calibri"/>
                <w:i/>
                <w:sz w:val="20"/>
                <w:szCs w:val="20"/>
              </w:rPr>
              <w:t xml:space="preserve"> tasks need to be completed? </w:t>
            </w:r>
            <w:r w:rsidR="00F21DED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102E6F" w:rsidRPr="00102E6F">
              <w:rPr>
                <w:rFonts w:eastAsia="Calibri"/>
                <w:i/>
                <w:sz w:val="20"/>
                <w:szCs w:val="20"/>
              </w:rPr>
              <w:t xml:space="preserve">What </w:t>
            </w:r>
            <w:r w:rsidRPr="00102E6F">
              <w:rPr>
                <w:rFonts w:eastAsia="Calibri"/>
                <w:i/>
                <w:sz w:val="20"/>
                <w:szCs w:val="20"/>
              </w:rPr>
              <w:t xml:space="preserve">is the plan for </w:t>
            </w:r>
            <w:r w:rsidR="00102E6F" w:rsidRPr="00102E6F">
              <w:rPr>
                <w:rFonts w:eastAsia="Calibri"/>
                <w:i/>
                <w:sz w:val="20"/>
                <w:szCs w:val="20"/>
              </w:rPr>
              <w:t xml:space="preserve">consultation/collaboration and direct instruction </w:t>
            </w:r>
            <w:r w:rsidR="00292217">
              <w:rPr>
                <w:rFonts w:eastAsia="Calibri"/>
                <w:i/>
                <w:sz w:val="20"/>
                <w:szCs w:val="20"/>
              </w:rPr>
              <w:t>on</w:t>
            </w:r>
            <w:r w:rsidR="00102E6F" w:rsidRPr="00102E6F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102E6F">
              <w:rPr>
                <w:rFonts w:eastAsia="Calibri"/>
                <w:i/>
                <w:sz w:val="20"/>
                <w:szCs w:val="20"/>
              </w:rPr>
              <w:t>the next visit?</w:t>
            </w:r>
            <w:r w:rsidR="00257564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D2398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1601AF">
              <w:rPr>
                <w:rFonts w:eastAsia="Calibri"/>
                <w:i/>
                <w:sz w:val="20"/>
                <w:szCs w:val="20"/>
              </w:rPr>
              <w:t xml:space="preserve">As you prepare: </w:t>
            </w:r>
            <w:r w:rsidR="00CD2398">
              <w:rPr>
                <w:rFonts w:eastAsia="Calibri"/>
                <w:i/>
                <w:sz w:val="20"/>
                <w:szCs w:val="20"/>
              </w:rPr>
              <w:t xml:space="preserve"> Review pro</w:t>
            </w:r>
            <w:r w:rsidR="00DB78F7">
              <w:rPr>
                <w:rFonts w:eastAsia="Calibri"/>
                <w:i/>
                <w:sz w:val="20"/>
                <w:szCs w:val="20"/>
              </w:rPr>
              <w:t>gress on IEP goals.  Review the matrix</w:t>
            </w:r>
            <w:r w:rsidR="00095A2F">
              <w:rPr>
                <w:rFonts w:eastAsia="Calibri"/>
                <w:i/>
                <w:sz w:val="20"/>
                <w:szCs w:val="20"/>
              </w:rPr>
              <w:t xml:space="preserve"> and reflect on fidelity of implementation</w:t>
            </w:r>
            <w:r w:rsidR="00DB78F7">
              <w:rPr>
                <w:rFonts w:eastAsia="Calibri"/>
                <w:i/>
                <w:sz w:val="20"/>
                <w:szCs w:val="20"/>
              </w:rPr>
              <w:t>.  Consider recent communicatio</w:t>
            </w:r>
            <w:r w:rsidR="00095A2F">
              <w:rPr>
                <w:rFonts w:eastAsia="Calibri"/>
                <w:i/>
                <w:sz w:val="20"/>
                <w:szCs w:val="20"/>
              </w:rPr>
              <w:t>n</w:t>
            </w:r>
            <w:r w:rsidR="00DB78F7">
              <w:rPr>
                <w:rFonts w:eastAsia="Calibri"/>
                <w:i/>
                <w:sz w:val="20"/>
                <w:szCs w:val="20"/>
              </w:rPr>
              <w:t>s.</w:t>
            </w:r>
            <w:r w:rsidR="00095A2F">
              <w:rPr>
                <w:rFonts w:eastAsia="Calibri"/>
                <w:i/>
                <w:sz w:val="20"/>
                <w:szCs w:val="20"/>
              </w:rPr>
              <w:t xml:space="preserve">  Prepare instructional material</w:t>
            </w:r>
            <w:r w:rsidR="00257564">
              <w:rPr>
                <w:rFonts w:eastAsia="Calibri"/>
                <w:i/>
                <w:sz w:val="20"/>
                <w:szCs w:val="20"/>
              </w:rPr>
              <w:t xml:space="preserve"> and s</w:t>
            </w:r>
            <w:r w:rsidR="001601AF">
              <w:rPr>
                <w:rFonts w:eastAsia="Calibri"/>
                <w:i/>
                <w:sz w:val="20"/>
                <w:szCs w:val="20"/>
              </w:rPr>
              <w:t xml:space="preserve">ecure </w:t>
            </w:r>
            <w:r w:rsidR="00257564">
              <w:rPr>
                <w:rFonts w:eastAsia="Calibri"/>
                <w:i/>
                <w:sz w:val="20"/>
                <w:szCs w:val="20"/>
              </w:rPr>
              <w:t xml:space="preserve">any needed </w:t>
            </w:r>
            <w:r w:rsidR="001601AF">
              <w:rPr>
                <w:rFonts w:eastAsia="Calibri"/>
                <w:i/>
                <w:sz w:val="20"/>
                <w:szCs w:val="20"/>
              </w:rPr>
              <w:t>professional development resources.</w:t>
            </w:r>
            <w:r w:rsidR="00DB78F7">
              <w:rPr>
                <w:rFonts w:eastAsia="Calibri"/>
                <w:i/>
                <w:sz w:val="20"/>
                <w:szCs w:val="20"/>
              </w:rPr>
              <w:t xml:space="preserve"> </w:t>
            </w:r>
          </w:p>
        </w:tc>
      </w:tr>
      <w:tr w:rsidR="00F624D3" w14:paraId="64A89CF0" w14:textId="77777777" w:rsidTr="00D22C89">
        <w:trPr>
          <w:trHeight w:val="1995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0C31D3" w14:textId="77777777" w:rsidR="00F624D3" w:rsidRDefault="00F624D3" w:rsidP="00786E8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E01A72" w14:textId="77777777" w:rsidR="00F624D3" w:rsidRPr="00F624D3" w:rsidRDefault="00F624D3" w:rsidP="00786E8B">
            <w:pPr>
              <w:widowControl w:val="0"/>
              <w:rPr>
                <w:rFonts w:eastAsia="Calibri"/>
                <w:szCs w:val="24"/>
              </w:rPr>
            </w:pPr>
            <w:r w:rsidRPr="00473304">
              <w:rPr>
                <w:rFonts w:eastAsia="Calibri"/>
                <w:szCs w:val="24"/>
              </w:rPr>
              <w:t>Date of Visit: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6375BC" w14:textId="77777777" w:rsidR="00F624D3" w:rsidRPr="00473304" w:rsidRDefault="00521C4F" w:rsidP="00786E8B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Date of </w:t>
            </w:r>
            <w:r w:rsidR="00F624D3" w:rsidRPr="00473304">
              <w:rPr>
                <w:rFonts w:eastAsia="Calibri"/>
              </w:rPr>
              <w:t>Next Visit:</w:t>
            </w:r>
          </w:p>
        </w:tc>
      </w:tr>
      <w:tr w:rsidR="00866DC2" w14:paraId="62FE87A6" w14:textId="77777777" w:rsidTr="00D22C89">
        <w:trPr>
          <w:trHeight w:val="2364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9995C1" w14:textId="77777777" w:rsidR="00866DC2" w:rsidRDefault="00866DC2" w:rsidP="00786E8B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12DC8A" w14:textId="77777777" w:rsidR="00866DC2" w:rsidRPr="00473304" w:rsidRDefault="00B7704B" w:rsidP="00786E8B">
            <w:pPr>
              <w:widowControl w:val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Date of Visit: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A3624A" w14:textId="77777777" w:rsidR="00866DC2" w:rsidRPr="00473304" w:rsidRDefault="00521C4F" w:rsidP="00786E8B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Date of </w:t>
            </w:r>
            <w:r w:rsidR="00B24F59">
              <w:rPr>
                <w:rFonts w:eastAsia="Calibri"/>
              </w:rPr>
              <w:t xml:space="preserve">Next </w:t>
            </w:r>
            <w:r w:rsidR="00B7704B">
              <w:rPr>
                <w:rFonts w:eastAsia="Calibri"/>
              </w:rPr>
              <w:t>Visit:</w:t>
            </w:r>
          </w:p>
        </w:tc>
      </w:tr>
    </w:tbl>
    <w:p w14:paraId="37D0A410" w14:textId="77777777" w:rsidR="00D22C89" w:rsidRDefault="00B7704B" w:rsidP="00D22C89">
      <w:pPr>
        <w:ind w:left="720"/>
        <w:jc w:val="right"/>
        <w:rPr>
          <w:bCs/>
          <w:color w:val="000000"/>
          <w:sz w:val="18"/>
          <w:szCs w:val="32"/>
        </w:rPr>
      </w:pPr>
      <w:r>
        <w:rPr>
          <w:bCs/>
          <w:color w:val="000000"/>
          <w:sz w:val="18"/>
          <w:szCs w:val="32"/>
        </w:rPr>
        <w:t xml:space="preserve">     </w:t>
      </w:r>
      <w:r w:rsidR="00DD4463">
        <w:rPr>
          <w:bCs/>
          <w:color w:val="000000"/>
          <w:sz w:val="18"/>
          <w:szCs w:val="32"/>
        </w:rPr>
        <w:t xml:space="preserve">  </w:t>
      </w:r>
      <w:r w:rsidR="00DD4463">
        <w:rPr>
          <w:bCs/>
          <w:color w:val="000000"/>
          <w:sz w:val="18"/>
          <w:szCs w:val="32"/>
        </w:rPr>
        <w:tab/>
      </w:r>
      <w:r w:rsidRPr="00132C40">
        <w:rPr>
          <w:bCs/>
          <w:color w:val="000000"/>
          <w:sz w:val="18"/>
          <w:szCs w:val="32"/>
        </w:rPr>
        <w:t>Adapted from the RI-Itinerant Early Childhood Special Education (RI-IECSE) Documentation Form</w:t>
      </w:r>
    </w:p>
    <w:p w14:paraId="0BCB5478" w14:textId="1C6B498D" w:rsidR="00D22C89" w:rsidRDefault="00D22C89" w:rsidP="00D22C89">
      <w:pPr>
        <w:ind w:left="720"/>
        <w:jc w:val="center"/>
        <w:rPr>
          <w:bCs/>
          <w:color w:val="000000"/>
          <w:sz w:val="18"/>
          <w:szCs w:val="32"/>
        </w:rPr>
      </w:pPr>
      <w:r>
        <w:rPr>
          <w:bCs/>
          <w:noProof/>
          <w:color w:val="000000"/>
          <w:sz w:val="18"/>
          <w:szCs w:val="32"/>
        </w:rPr>
        <w:drawing>
          <wp:inline distT="0" distB="0" distL="0" distR="0" wp14:anchorId="0B5F26B6" wp14:editId="1B63D8BD">
            <wp:extent cx="2048934" cy="419100"/>
            <wp:effectExtent l="0" t="0" r="0" b="0"/>
            <wp:docPr id="1" name="Picture 1" descr="Virginia Department of Educ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irginia Department of Education logo&#10;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885" cy="42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76E19" w14:textId="77777777" w:rsidR="00D22C89" w:rsidRPr="00B7704B" w:rsidRDefault="00D22C89" w:rsidP="00AE404B">
      <w:pPr>
        <w:rPr>
          <w:bCs/>
          <w:color w:val="000000"/>
          <w:sz w:val="18"/>
          <w:szCs w:val="32"/>
        </w:rPr>
      </w:pPr>
    </w:p>
    <w:sectPr w:rsidR="00D22C89" w:rsidRPr="00B7704B" w:rsidSect="00007FE6">
      <w:pgSz w:w="15840" w:h="12240" w:orient="landscape"/>
      <w:pgMar w:top="1296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D3"/>
    <w:rsid w:val="00007FE6"/>
    <w:rsid w:val="00052200"/>
    <w:rsid w:val="00077B91"/>
    <w:rsid w:val="0008314F"/>
    <w:rsid w:val="00095A2F"/>
    <w:rsid w:val="00102E6F"/>
    <w:rsid w:val="00143C1F"/>
    <w:rsid w:val="001601AF"/>
    <w:rsid w:val="002129A4"/>
    <w:rsid w:val="00257564"/>
    <w:rsid w:val="00292217"/>
    <w:rsid w:val="00335307"/>
    <w:rsid w:val="003C07B2"/>
    <w:rsid w:val="00445949"/>
    <w:rsid w:val="0045593D"/>
    <w:rsid w:val="00521C4F"/>
    <w:rsid w:val="00564B2C"/>
    <w:rsid w:val="005800A0"/>
    <w:rsid w:val="005D36ED"/>
    <w:rsid w:val="005F7EF7"/>
    <w:rsid w:val="0066257E"/>
    <w:rsid w:val="00703107"/>
    <w:rsid w:val="0080180F"/>
    <w:rsid w:val="00866618"/>
    <w:rsid w:val="00866DC2"/>
    <w:rsid w:val="008A2257"/>
    <w:rsid w:val="008D5592"/>
    <w:rsid w:val="008E3788"/>
    <w:rsid w:val="00951FBF"/>
    <w:rsid w:val="00AE404B"/>
    <w:rsid w:val="00B24F59"/>
    <w:rsid w:val="00B677F9"/>
    <w:rsid w:val="00B7704B"/>
    <w:rsid w:val="00C14237"/>
    <w:rsid w:val="00C376C0"/>
    <w:rsid w:val="00CA0429"/>
    <w:rsid w:val="00CD2398"/>
    <w:rsid w:val="00CE7B43"/>
    <w:rsid w:val="00D10899"/>
    <w:rsid w:val="00D22C89"/>
    <w:rsid w:val="00D62DAF"/>
    <w:rsid w:val="00D71092"/>
    <w:rsid w:val="00DB78F7"/>
    <w:rsid w:val="00DC6CDC"/>
    <w:rsid w:val="00DD4463"/>
    <w:rsid w:val="00DE3BA7"/>
    <w:rsid w:val="00E85739"/>
    <w:rsid w:val="00F21DED"/>
    <w:rsid w:val="00F6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180AE"/>
  <w15:chartTrackingRefBased/>
  <w15:docId w15:val="{5714F8D3-C086-4B51-804E-B3128A53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4D3"/>
    <w:rPr>
      <w:rFonts w:ascii="Calibri" w:eastAsiaTheme="minorEastAsia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Commonwealth University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 Wellons</dc:creator>
  <cp:keywords/>
  <dc:description/>
  <cp:lastModifiedBy>Jacqueline Kilkeary</cp:lastModifiedBy>
  <cp:revision>8</cp:revision>
  <cp:lastPrinted>2024-04-29T17:31:00Z</cp:lastPrinted>
  <dcterms:created xsi:type="dcterms:W3CDTF">2024-05-10T11:45:00Z</dcterms:created>
  <dcterms:modified xsi:type="dcterms:W3CDTF">2024-05-10T11:49:00Z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545e67c8-0af4-442d-9040-b36cc799a120</vt:lpwstr>
  </property>
</Properties>
</file>