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64" w:rsidRPr="00957DE8" w:rsidRDefault="002A66E7" w:rsidP="00957DE8">
      <w:pPr>
        <w:pStyle w:val="Heading1"/>
      </w:pPr>
      <w:bookmarkStart w:id="0" w:name="_GoBack"/>
      <w:bookmarkEnd w:id="0"/>
      <w:r w:rsidRPr="00957DE8">
        <w:t>Decision Tree for Summary Rating Discussions</w:t>
      </w:r>
    </w:p>
    <w:p w:rsidR="00DD02D1" w:rsidRDefault="00DD02D1" w:rsidP="00DD02D1">
      <w:pPr>
        <w:spacing w:after="0"/>
        <w:ind w:right="720"/>
        <w:jc w:val="center"/>
        <w:rPr>
          <w:b/>
        </w:rPr>
      </w:pPr>
    </w:p>
    <w:p w:rsidR="00842B7F" w:rsidRPr="00957DE8" w:rsidRDefault="00957DE8" w:rsidP="00957DE8">
      <w:pPr>
        <w:pStyle w:val="Heading2"/>
      </w:pPr>
      <w:r w:rsidRPr="00957DE8">
        <w:t>First</w:t>
      </w:r>
      <w:r w:rsidR="00CC3671" w:rsidRPr="00957DE8">
        <w:t xml:space="preserve"> answer this question:  </w:t>
      </w:r>
      <w:r w:rsidR="00842B7F" w:rsidRPr="00957DE8">
        <w:t>Does the child ever function in ways that would be considered age-expected</w:t>
      </w:r>
      <w:r w:rsidR="00CC3671" w:rsidRPr="00957DE8">
        <w:t xml:space="preserve"> </w:t>
      </w:r>
      <w:r w:rsidR="00842B7F" w:rsidRPr="00957DE8">
        <w:t>with regard to this outcome?</w:t>
      </w:r>
    </w:p>
    <w:p w:rsidR="00842B7F" w:rsidRDefault="00842B7F" w:rsidP="00DD02D1">
      <w:pPr>
        <w:spacing w:after="0"/>
        <w:ind w:right="-630"/>
      </w:pPr>
    </w:p>
    <w:p w:rsidR="00D97F4E" w:rsidRDefault="00842B7F" w:rsidP="00957DE8">
      <w:pPr>
        <w:pStyle w:val="Heading3"/>
      </w:pPr>
      <w:r w:rsidRPr="00957DE8">
        <w:rPr>
          <w:rStyle w:val="Heading2Char"/>
          <w:b/>
          <w:szCs w:val="24"/>
        </w:rPr>
        <w:t>If no, consider rating 1-3.</w:t>
      </w:r>
    </w:p>
    <w:p w:rsidR="00D97F4E" w:rsidRDefault="00D97F4E" w:rsidP="00957DE8">
      <w:pPr>
        <w:pStyle w:val="Heading3"/>
      </w:pPr>
    </w:p>
    <w:p w:rsidR="00957DE8" w:rsidRDefault="00CC3671" w:rsidP="00957DE8">
      <w:pPr>
        <w:pStyle w:val="Heading3"/>
      </w:pPr>
      <w:r w:rsidRPr="00957DE8">
        <w:rPr>
          <w:rStyle w:val="Heading2Char"/>
          <w:b/>
          <w:szCs w:val="24"/>
        </w:rPr>
        <w:t>If yes, consider rating 4-7</w:t>
      </w:r>
      <w:r w:rsidRPr="00957DE8">
        <w:t>.</w:t>
      </w:r>
    </w:p>
    <w:p w:rsidR="00957DE8" w:rsidRDefault="00957DE8" w:rsidP="00957DE8"/>
    <w:p w:rsidR="00D97F4E" w:rsidRDefault="00CC3671" w:rsidP="00D97F4E">
      <w:pPr>
        <w:pStyle w:val="Heading2"/>
      </w:pPr>
      <w:r>
        <w:t>When considering a rating of 1-3, answer this question:  Does the child use any immediate foundational skills related to this outcome upon which to build age-expected functioning across settings and situations?</w:t>
      </w:r>
    </w:p>
    <w:p w:rsidR="00D97F4E" w:rsidRDefault="00D97F4E" w:rsidP="00D97F4E">
      <w:pPr>
        <w:pStyle w:val="Heading2"/>
      </w:pPr>
    </w:p>
    <w:p w:rsidR="00CC3671" w:rsidRDefault="00CC3671" w:rsidP="00D97F4E">
      <w:pPr>
        <w:pStyle w:val="Heading3"/>
      </w:pPr>
      <w:r>
        <w:t>If no, consider a rating of 1.</w:t>
      </w:r>
    </w:p>
    <w:p w:rsidR="00842B7F" w:rsidRDefault="00842B7F" w:rsidP="00D97F4E">
      <w:r>
        <w:t>For a rating of 1, the child uses skills that are not yet immediate foundational.</w:t>
      </w:r>
    </w:p>
    <w:p w:rsidR="00CC3671" w:rsidRDefault="00CC3671" w:rsidP="00D97F4E">
      <w:pPr>
        <w:pStyle w:val="Heading3"/>
      </w:pPr>
      <w:r>
        <w:t>If yes, consider a rating of 2 or 3.</w:t>
      </w:r>
    </w:p>
    <w:p w:rsidR="00CC3671" w:rsidRDefault="00842B7F" w:rsidP="00D97F4E">
      <w:r>
        <w:t xml:space="preserve">For a rating of 2, the child </w:t>
      </w:r>
      <w:r w:rsidR="00BA6F7D">
        <w:t xml:space="preserve">makes </w:t>
      </w:r>
      <w:r>
        <w:t>occasional use</w:t>
      </w:r>
      <w:r w:rsidR="00BA6F7D">
        <w:t xml:space="preserve"> of</w:t>
      </w:r>
      <w:r>
        <w:t xml:space="preserve"> immediate foundational skills across settings and situations.</w:t>
      </w:r>
    </w:p>
    <w:p w:rsidR="00842B7F" w:rsidRDefault="00842B7F" w:rsidP="00D97F4E">
      <w:r>
        <w:t xml:space="preserve">For a rating of 3, the child uses immediate foundational skills most or all of the </w:t>
      </w:r>
      <w:r w:rsidR="00DD02D1">
        <w:t>t</w:t>
      </w:r>
      <w:r>
        <w:t>ime across settings and situations.</w:t>
      </w:r>
    </w:p>
    <w:p w:rsidR="00D97F4E" w:rsidRDefault="00CC3671" w:rsidP="00D97F4E">
      <w:pPr>
        <w:pStyle w:val="Heading2"/>
      </w:pPr>
      <w:r>
        <w:t>When considering a rating of 4-7, ans</w:t>
      </w:r>
      <w:r w:rsidR="00521E9A">
        <w:t>w</w:t>
      </w:r>
      <w:r>
        <w:t xml:space="preserve">er this question:  </w:t>
      </w:r>
      <w:r w:rsidR="00521E9A">
        <w:t>Does the child</w:t>
      </w:r>
      <w:r>
        <w:t xml:space="preserve"> </w:t>
      </w:r>
      <w:r w:rsidR="00521E9A">
        <w:t xml:space="preserve">function </w:t>
      </w:r>
      <w:r>
        <w:t>in ways that would be considered age-expected across all or alm</w:t>
      </w:r>
      <w:r w:rsidR="00521E9A">
        <w:t>ost all settings and situations?</w:t>
      </w:r>
    </w:p>
    <w:p w:rsidR="00D97F4E" w:rsidRDefault="00D97F4E" w:rsidP="00D97F4E">
      <w:pPr>
        <w:pStyle w:val="Heading2"/>
      </w:pPr>
    </w:p>
    <w:p w:rsidR="00521E9A" w:rsidRDefault="00521E9A" w:rsidP="00D97F4E">
      <w:pPr>
        <w:pStyle w:val="Heading3"/>
      </w:pPr>
      <w:r>
        <w:t>If no, consider a rating of 4 or 5.</w:t>
      </w:r>
    </w:p>
    <w:p w:rsidR="00842B7F" w:rsidRDefault="00842B7F" w:rsidP="00D97F4E">
      <w:r>
        <w:t>For a rating of 4, the child makes occasional use of age-expected skills; more behavior that is not age-expected across settings and situations.</w:t>
      </w:r>
    </w:p>
    <w:p w:rsidR="00842B7F" w:rsidRDefault="00842B7F" w:rsidP="00D97F4E">
      <w:r>
        <w:t>For a rating of 5, the child uses a mix of age-expected and not age-expected behaviors and skills across settings and situations.</w:t>
      </w:r>
    </w:p>
    <w:p w:rsidR="00521E9A" w:rsidRDefault="00521E9A" w:rsidP="00D97F4E">
      <w:pPr>
        <w:pStyle w:val="Heading3"/>
      </w:pPr>
      <w:r>
        <w:t>If yes, consider a rating of 6 or 7.</w:t>
      </w:r>
    </w:p>
    <w:p w:rsidR="00842B7F" w:rsidRDefault="00842B7F" w:rsidP="00D97F4E">
      <w:r>
        <w:t>For a rating of 6, the child functions in ways that would be considered age-expected across all or almost all settings and situations, but there are concerns regarding the child’s functioning with regard to this outcome area.</w:t>
      </w:r>
    </w:p>
    <w:p w:rsidR="00842B7F" w:rsidRDefault="00842B7F" w:rsidP="00D97F4E">
      <w:r>
        <w:t>For a rating of 7, the child functions in ways that would be considered age-expected across all or almost all settings and situations, and there are no concerns regarding the child’s functioning with regard to this outcome area.</w:t>
      </w:r>
    </w:p>
    <w:p w:rsidR="00842B7F" w:rsidRDefault="00842B7F" w:rsidP="00D97F4E">
      <w:pPr>
        <w:pBdr>
          <w:bottom w:val="single" w:sz="4" w:space="1" w:color="auto"/>
        </w:pBdr>
        <w:tabs>
          <w:tab w:val="left" w:pos="5100"/>
        </w:tabs>
      </w:pPr>
    </w:p>
    <w:p w:rsidR="009A2D64" w:rsidRPr="00842B7F" w:rsidRDefault="00842B7F" w:rsidP="00DD02D1">
      <w:r>
        <w:t>Based upon</w:t>
      </w:r>
      <w:r w:rsidR="0012158B">
        <w:t xml:space="preserve"> the </w:t>
      </w:r>
      <w:r w:rsidRPr="00842B7F">
        <w:rPr>
          <w:i/>
        </w:rPr>
        <w:t>Decision Tree for Summary Rating Discussions</w:t>
      </w:r>
      <w:r>
        <w:t xml:space="preserve">, </w:t>
      </w:r>
      <w:r w:rsidR="002A66E7">
        <w:t>The Early Childhood Technical Assistance Center</w:t>
      </w:r>
      <w:r w:rsidRPr="00842B7F">
        <w:t xml:space="preserve">, </w:t>
      </w:r>
      <w:r w:rsidR="002A66E7" w:rsidRPr="00842B7F">
        <w:t>Updated 11/12/2015</w:t>
      </w:r>
    </w:p>
    <w:sectPr w:rsidR="009A2D64" w:rsidRPr="00842B7F" w:rsidSect="00DD02D1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64"/>
    <w:rsid w:val="00042D46"/>
    <w:rsid w:val="0012158B"/>
    <w:rsid w:val="00196079"/>
    <w:rsid w:val="002A66E7"/>
    <w:rsid w:val="00521E9A"/>
    <w:rsid w:val="007D1CA3"/>
    <w:rsid w:val="007E19A7"/>
    <w:rsid w:val="00842B7F"/>
    <w:rsid w:val="008A380F"/>
    <w:rsid w:val="00957DE8"/>
    <w:rsid w:val="00963B49"/>
    <w:rsid w:val="009A2D64"/>
    <w:rsid w:val="00BA6F7D"/>
    <w:rsid w:val="00BC15B4"/>
    <w:rsid w:val="00CC3671"/>
    <w:rsid w:val="00D97F4E"/>
    <w:rsid w:val="00D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18246-0D21-4DCD-9369-30E043FC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7F"/>
    <w:pPr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B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B7F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DE8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B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B7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7DE8"/>
    <w:rPr>
      <w:rFonts w:ascii="Times New Roman" w:eastAsiaTheme="majorEastAsia" w:hAnsi="Times New Roman" w:cstheme="majorBidi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Tree for Summary Rating Discussions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Tree for Summary Rating Discussions</dc:title>
  <dc:subject/>
  <dc:creator>Kellen Reid</dc:creator>
  <cp:keywords/>
  <cp:lastModifiedBy>Jacqueline Kilkeary</cp:lastModifiedBy>
  <cp:revision>2</cp:revision>
  <cp:lastPrinted>2018-12-23T01:26:00Z</cp:lastPrinted>
  <dcterms:created xsi:type="dcterms:W3CDTF">2019-01-22T16:30:00Z</dcterms:created>
  <dcterms:modified xsi:type="dcterms:W3CDTF">2019-01-22T16:30:00Z</dcterms:modified>
</cp:coreProperties>
</file>