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C69DE" w14:textId="77777777" w:rsidR="0025671A" w:rsidRPr="00644C7C" w:rsidRDefault="0025671A" w:rsidP="0025671A">
      <w:pPr>
        <w:jc w:val="center"/>
        <w:rPr>
          <w:rFonts w:ascii="Arial" w:hAnsi="Arial" w:cs="Arial"/>
          <w:bCs/>
          <w:sz w:val="40"/>
          <w:szCs w:val="40"/>
        </w:rPr>
      </w:pPr>
      <w:bookmarkStart w:id="0" w:name="_GoBack"/>
      <w:bookmarkEnd w:id="0"/>
    </w:p>
    <w:p w14:paraId="5A66729E" w14:textId="77777777" w:rsidR="00AA0539" w:rsidRPr="00644C7C" w:rsidRDefault="00AA0539" w:rsidP="00100C2F">
      <w:pPr>
        <w:pStyle w:val="Title"/>
      </w:pPr>
    </w:p>
    <w:p w14:paraId="2747F2BD" w14:textId="77777777" w:rsidR="00100C2F" w:rsidRPr="00644C7C" w:rsidRDefault="00445FD8" w:rsidP="00100C2F">
      <w:pPr>
        <w:pStyle w:val="Title"/>
      </w:pPr>
      <w:r w:rsidRPr="00644C7C">
        <w:t xml:space="preserve">INDICATOR 7: </w:t>
      </w:r>
    </w:p>
    <w:p w14:paraId="0E380040" w14:textId="77777777" w:rsidR="0025671A" w:rsidRPr="00644C7C" w:rsidRDefault="00445FD8" w:rsidP="00100C2F">
      <w:pPr>
        <w:pStyle w:val="Title"/>
      </w:pPr>
      <w:r w:rsidRPr="00644C7C">
        <w:t>CHILD OUTCOMES SUMMARY PROCESS</w:t>
      </w:r>
    </w:p>
    <w:p w14:paraId="156E4496" w14:textId="77777777" w:rsidR="0025671A" w:rsidRPr="00644C7C" w:rsidRDefault="00445FD8" w:rsidP="00100C2F">
      <w:pPr>
        <w:pStyle w:val="Title"/>
      </w:pPr>
      <w:r w:rsidRPr="00644C7C">
        <w:t>TECHNICAL ASSISTANCE DOCUMENT</w:t>
      </w:r>
    </w:p>
    <w:p w14:paraId="4249DDD9" w14:textId="77777777" w:rsidR="00100C2F" w:rsidRPr="00644C7C" w:rsidRDefault="00100C2F" w:rsidP="00100C2F"/>
    <w:p w14:paraId="26D09FE1" w14:textId="77777777" w:rsidR="00100C2F" w:rsidRPr="00644C7C" w:rsidRDefault="00100C2F" w:rsidP="00100C2F"/>
    <w:p w14:paraId="2C92509C" w14:textId="77777777" w:rsidR="0048248C" w:rsidRPr="00644C7C" w:rsidRDefault="0048248C" w:rsidP="00100C2F"/>
    <w:p w14:paraId="042B2A4C" w14:textId="77777777" w:rsidR="0025671A" w:rsidRPr="00644C7C" w:rsidRDefault="0025671A" w:rsidP="0048248C">
      <w:pPr>
        <w:spacing w:after="0"/>
        <w:jc w:val="center"/>
        <w:rPr>
          <w:sz w:val="36"/>
          <w:szCs w:val="36"/>
        </w:rPr>
      </w:pPr>
      <w:r w:rsidRPr="00644C7C">
        <w:rPr>
          <w:sz w:val="36"/>
          <w:szCs w:val="36"/>
        </w:rPr>
        <w:t>Virginia Department of Education</w:t>
      </w:r>
    </w:p>
    <w:p w14:paraId="07024CE0" w14:textId="77777777" w:rsidR="0025671A" w:rsidRPr="00644C7C" w:rsidRDefault="00ED348A" w:rsidP="0048248C">
      <w:pPr>
        <w:spacing w:after="0"/>
        <w:jc w:val="center"/>
        <w:rPr>
          <w:sz w:val="36"/>
          <w:szCs w:val="36"/>
        </w:rPr>
      </w:pPr>
      <w:r>
        <w:rPr>
          <w:sz w:val="36"/>
          <w:szCs w:val="36"/>
        </w:rPr>
        <w:t>January 2019</w:t>
      </w:r>
    </w:p>
    <w:p w14:paraId="7E4BE7BE" w14:textId="77777777" w:rsidR="0025671A" w:rsidRPr="00644C7C" w:rsidRDefault="0025671A">
      <w:pPr>
        <w:rPr>
          <w:rFonts w:cs="Times New Roman"/>
          <w:bCs/>
          <w:szCs w:val="24"/>
        </w:rPr>
      </w:pPr>
    </w:p>
    <w:p w14:paraId="410650F8" w14:textId="77777777" w:rsidR="0025671A" w:rsidRPr="00644C7C" w:rsidRDefault="0025671A">
      <w:pPr>
        <w:rPr>
          <w:rFonts w:cs="Times New Roman"/>
          <w:bCs/>
          <w:szCs w:val="24"/>
        </w:rPr>
      </w:pPr>
      <w:r w:rsidRPr="00644C7C">
        <w:rPr>
          <w:rFonts w:cs="Times New Roman"/>
          <w:bCs/>
          <w:szCs w:val="24"/>
        </w:rPr>
        <w:br w:type="page"/>
      </w:r>
    </w:p>
    <w:sdt>
      <w:sdtPr>
        <w:rPr>
          <w:rFonts w:eastAsiaTheme="minorHAnsi" w:cstheme="minorBidi"/>
          <w:b w:val="0"/>
          <w:sz w:val="24"/>
          <w:szCs w:val="22"/>
        </w:rPr>
        <w:id w:val="208078439"/>
        <w:docPartObj>
          <w:docPartGallery w:val="Table of Contents"/>
          <w:docPartUnique/>
        </w:docPartObj>
      </w:sdtPr>
      <w:sdtEndPr>
        <w:rPr>
          <w:bCs/>
          <w:noProof/>
        </w:rPr>
      </w:sdtEndPr>
      <w:sdtContent>
        <w:p w14:paraId="2A5D1821" w14:textId="77777777" w:rsidR="00D91B2F" w:rsidRPr="00644C7C" w:rsidRDefault="00D91B2F">
          <w:pPr>
            <w:pStyle w:val="TOCHeading"/>
          </w:pPr>
          <w:r w:rsidRPr="00644C7C">
            <w:t>Contents</w:t>
          </w:r>
        </w:p>
        <w:p w14:paraId="50738241" w14:textId="77777777" w:rsidR="00BE0743" w:rsidRDefault="00D91B2F">
          <w:pPr>
            <w:pStyle w:val="TOC1"/>
            <w:rPr>
              <w:rFonts w:asciiTheme="minorHAnsi" w:hAnsiTheme="minorHAnsi" w:cstheme="minorBidi"/>
              <w:noProof/>
              <w:sz w:val="22"/>
            </w:rPr>
          </w:pPr>
          <w:r w:rsidRPr="00644C7C">
            <w:fldChar w:fldCharType="begin"/>
          </w:r>
          <w:r w:rsidRPr="00644C7C">
            <w:instrText xml:space="preserve"> TOC \o "1-3" \h \z \u </w:instrText>
          </w:r>
          <w:r w:rsidRPr="00644C7C">
            <w:fldChar w:fldCharType="separate"/>
          </w:r>
          <w:hyperlink w:anchor="_Toc534623686" w:history="1">
            <w:r w:rsidR="00BE0743" w:rsidRPr="00ED323A">
              <w:rPr>
                <w:rStyle w:val="Hyperlink"/>
                <w:noProof/>
              </w:rPr>
              <w:t>Introduction</w:t>
            </w:r>
            <w:r w:rsidR="00BE0743">
              <w:rPr>
                <w:noProof/>
                <w:webHidden/>
              </w:rPr>
              <w:tab/>
            </w:r>
            <w:r w:rsidR="00BE0743">
              <w:rPr>
                <w:noProof/>
                <w:webHidden/>
              </w:rPr>
              <w:fldChar w:fldCharType="begin"/>
            </w:r>
            <w:r w:rsidR="00BE0743">
              <w:rPr>
                <w:noProof/>
                <w:webHidden/>
              </w:rPr>
              <w:instrText xml:space="preserve"> PAGEREF _Toc534623686 \h </w:instrText>
            </w:r>
            <w:r w:rsidR="00BE0743">
              <w:rPr>
                <w:noProof/>
                <w:webHidden/>
              </w:rPr>
            </w:r>
            <w:r w:rsidR="00BE0743">
              <w:rPr>
                <w:noProof/>
                <w:webHidden/>
              </w:rPr>
              <w:fldChar w:fldCharType="separate"/>
            </w:r>
            <w:r w:rsidR="00BE0743">
              <w:rPr>
                <w:noProof/>
                <w:webHidden/>
              </w:rPr>
              <w:t>4</w:t>
            </w:r>
            <w:r w:rsidR="00BE0743">
              <w:rPr>
                <w:noProof/>
                <w:webHidden/>
              </w:rPr>
              <w:fldChar w:fldCharType="end"/>
            </w:r>
          </w:hyperlink>
        </w:p>
        <w:p w14:paraId="7A58D066" w14:textId="77777777" w:rsidR="00BE0743" w:rsidRDefault="0047147E">
          <w:pPr>
            <w:pStyle w:val="TOC1"/>
            <w:rPr>
              <w:rFonts w:asciiTheme="minorHAnsi" w:hAnsiTheme="minorHAnsi" w:cstheme="minorBidi"/>
              <w:noProof/>
              <w:sz w:val="22"/>
            </w:rPr>
          </w:pPr>
          <w:hyperlink w:anchor="_Toc534623687" w:history="1">
            <w:r w:rsidR="00BE0743" w:rsidRPr="00ED323A">
              <w:rPr>
                <w:rStyle w:val="Hyperlink"/>
                <w:noProof/>
              </w:rPr>
              <w:t>Understanding Indicator 7</w:t>
            </w:r>
            <w:r w:rsidR="00BE0743">
              <w:rPr>
                <w:noProof/>
                <w:webHidden/>
              </w:rPr>
              <w:tab/>
            </w:r>
            <w:r w:rsidR="00BE0743">
              <w:rPr>
                <w:noProof/>
                <w:webHidden/>
              </w:rPr>
              <w:fldChar w:fldCharType="begin"/>
            </w:r>
            <w:r w:rsidR="00BE0743">
              <w:rPr>
                <w:noProof/>
                <w:webHidden/>
              </w:rPr>
              <w:instrText xml:space="preserve"> PAGEREF _Toc534623687 \h </w:instrText>
            </w:r>
            <w:r w:rsidR="00BE0743">
              <w:rPr>
                <w:noProof/>
                <w:webHidden/>
              </w:rPr>
            </w:r>
            <w:r w:rsidR="00BE0743">
              <w:rPr>
                <w:noProof/>
                <w:webHidden/>
              </w:rPr>
              <w:fldChar w:fldCharType="separate"/>
            </w:r>
            <w:r w:rsidR="00BE0743">
              <w:rPr>
                <w:noProof/>
                <w:webHidden/>
              </w:rPr>
              <w:t>5</w:t>
            </w:r>
            <w:r w:rsidR="00BE0743">
              <w:rPr>
                <w:noProof/>
                <w:webHidden/>
              </w:rPr>
              <w:fldChar w:fldCharType="end"/>
            </w:r>
          </w:hyperlink>
        </w:p>
        <w:p w14:paraId="3C3FE2A0" w14:textId="77777777" w:rsidR="00BE0743" w:rsidRDefault="0047147E">
          <w:pPr>
            <w:pStyle w:val="TOC2"/>
            <w:tabs>
              <w:tab w:val="right" w:leader="dot" w:pos="9350"/>
            </w:tabs>
            <w:rPr>
              <w:rFonts w:asciiTheme="minorHAnsi" w:hAnsiTheme="minorHAnsi" w:cstheme="minorBidi"/>
              <w:noProof/>
              <w:sz w:val="22"/>
            </w:rPr>
          </w:pPr>
          <w:hyperlink w:anchor="_Toc534623688" w:history="1">
            <w:r w:rsidR="00BE0743" w:rsidRPr="00ED323A">
              <w:rPr>
                <w:rStyle w:val="Hyperlink"/>
                <w:noProof/>
              </w:rPr>
              <w:t>Rationale for Reporting Child Outcomes Data</w:t>
            </w:r>
            <w:r w:rsidR="00BE0743">
              <w:rPr>
                <w:noProof/>
                <w:webHidden/>
              </w:rPr>
              <w:tab/>
            </w:r>
            <w:r w:rsidR="00BE0743">
              <w:rPr>
                <w:noProof/>
                <w:webHidden/>
              </w:rPr>
              <w:fldChar w:fldCharType="begin"/>
            </w:r>
            <w:r w:rsidR="00BE0743">
              <w:rPr>
                <w:noProof/>
                <w:webHidden/>
              </w:rPr>
              <w:instrText xml:space="preserve"> PAGEREF _Toc534623688 \h </w:instrText>
            </w:r>
            <w:r w:rsidR="00BE0743">
              <w:rPr>
                <w:noProof/>
                <w:webHidden/>
              </w:rPr>
            </w:r>
            <w:r w:rsidR="00BE0743">
              <w:rPr>
                <w:noProof/>
                <w:webHidden/>
              </w:rPr>
              <w:fldChar w:fldCharType="separate"/>
            </w:r>
            <w:r w:rsidR="00BE0743">
              <w:rPr>
                <w:noProof/>
                <w:webHidden/>
              </w:rPr>
              <w:t>5</w:t>
            </w:r>
            <w:r w:rsidR="00BE0743">
              <w:rPr>
                <w:noProof/>
                <w:webHidden/>
              </w:rPr>
              <w:fldChar w:fldCharType="end"/>
            </w:r>
          </w:hyperlink>
        </w:p>
        <w:p w14:paraId="79E5DA7B" w14:textId="77777777" w:rsidR="00BE0743" w:rsidRDefault="0047147E">
          <w:pPr>
            <w:pStyle w:val="TOC2"/>
            <w:tabs>
              <w:tab w:val="right" w:leader="dot" w:pos="9350"/>
            </w:tabs>
            <w:rPr>
              <w:rFonts w:asciiTheme="minorHAnsi" w:hAnsiTheme="minorHAnsi" w:cstheme="minorBidi"/>
              <w:noProof/>
              <w:sz w:val="22"/>
            </w:rPr>
          </w:pPr>
          <w:hyperlink w:anchor="_Toc534623689" w:history="1">
            <w:r w:rsidR="00BE0743" w:rsidRPr="00ED323A">
              <w:rPr>
                <w:rStyle w:val="Hyperlink"/>
                <w:noProof/>
              </w:rPr>
              <w:t>Functional Outcomes</w:t>
            </w:r>
            <w:r w:rsidR="00BE0743">
              <w:rPr>
                <w:noProof/>
                <w:webHidden/>
              </w:rPr>
              <w:tab/>
            </w:r>
            <w:r w:rsidR="00BE0743">
              <w:rPr>
                <w:noProof/>
                <w:webHidden/>
              </w:rPr>
              <w:fldChar w:fldCharType="begin"/>
            </w:r>
            <w:r w:rsidR="00BE0743">
              <w:rPr>
                <w:noProof/>
                <w:webHidden/>
              </w:rPr>
              <w:instrText xml:space="preserve"> PAGEREF _Toc534623689 \h </w:instrText>
            </w:r>
            <w:r w:rsidR="00BE0743">
              <w:rPr>
                <w:noProof/>
                <w:webHidden/>
              </w:rPr>
            </w:r>
            <w:r w:rsidR="00BE0743">
              <w:rPr>
                <w:noProof/>
                <w:webHidden/>
              </w:rPr>
              <w:fldChar w:fldCharType="separate"/>
            </w:r>
            <w:r w:rsidR="00BE0743">
              <w:rPr>
                <w:noProof/>
                <w:webHidden/>
              </w:rPr>
              <w:t>5</w:t>
            </w:r>
            <w:r w:rsidR="00BE0743">
              <w:rPr>
                <w:noProof/>
                <w:webHidden/>
              </w:rPr>
              <w:fldChar w:fldCharType="end"/>
            </w:r>
          </w:hyperlink>
        </w:p>
        <w:p w14:paraId="01FB9008" w14:textId="77777777" w:rsidR="00BE0743" w:rsidRDefault="0047147E">
          <w:pPr>
            <w:pStyle w:val="TOC3"/>
            <w:tabs>
              <w:tab w:val="right" w:leader="dot" w:pos="9350"/>
            </w:tabs>
            <w:rPr>
              <w:rFonts w:asciiTheme="minorHAnsi" w:eastAsiaTheme="minorEastAsia" w:hAnsiTheme="minorHAnsi"/>
              <w:noProof/>
              <w:sz w:val="22"/>
            </w:rPr>
          </w:pPr>
          <w:hyperlink w:anchor="_Toc534623690" w:history="1">
            <w:r w:rsidR="00BE0743" w:rsidRPr="00ED323A">
              <w:rPr>
                <w:rStyle w:val="Hyperlink"/>
                <w:noProof/>
              </w:rPr>
              <w:t>Outcome 1:  Positive social-emotional skills (including social relationships)</w:t>
            </w:r>
            <w:r w:rsidR="00BE0743">
              <w:rPr>
                <w:noProof/>
                <w:webHidden/>
              </w:rPr>
              <w:tab/>
            </w:r>
            <w:r w:rsidR="00BE0743">
              <w:rPr>
                <w:noProof/>
                <w:webHidden/>
              </w:rPr>
              <w:fldChar w:fldCharType="begin"/>
            </w:r>
            <w:r w:rsidR="00BE0743">
              <w:rPr>
                <w:noProof/>
                <w:webHidden/>
              </w:rPr>
              <w:instrText xml:space="preserve"> PAGEREF _Toc534623690 \h </w:instrText>
            </w:r>
            <w:r w:rsidR="00BE0743">
              <w:rPr>
                <w:noProof/>
                <w:webHidden/>
              </w:rPr>
            </w:r>
            <w:r w:rsidR="00BE0743">
              <w:rPr>
                <w:noProof/>
                <w:webHidden/>
              </w:rPr>
              <w:fldChar w:fldCharType="separate"/>
            </w:r>
            <w:r w:rsidR="00BE0743">
              <w:rPr>
                <w:noProof/>
                <w:webHidden/>
              </w:rPr>
              <w:t>6</w:t>
            </w:r>
            <w:r w:rsidR="00BE0743">
              <w:rPr>
                <w:noProof/>
                <w:webHidden/>
              </w:rPr>
              <w:fldChar w:fldCharType="end"/>
            </w:r>
          </w:hyperlink>
        </w:p>
        <w:p w14:paraId="2AD13363" w14:textId="77777777" w:rsidR="00BE0743" w:rsidRDefault="0047147E">
          <w:pPr>
            <w:pStyle w:val="TOC3"/>
            <w:tabs>
              <w:tab w:val="right" w:leader="dot" w:pos="9350"/>
            </w:tabs>
            <w:rPr>
              <w:rFonts w:asciiTheme="minorHAnsi" w:eastAsiaTheme="minorEastAsia" w:hAnsiTheme="minorHAnsi"/>
              <w:noProof/>
              <w:sz w:val="22"/>
            </w:rPr>
          </w:pPr>
          <w:hyperlink w:anchor="_Toc534623691" w:history="1">
            <w:r w:rsidR="00BE0743" w:rsidRPr="00ED323A">
              <w:rPr>
                <w:rStyle w:val="Hyperlink"/>
                <w:noProof/>
              </w:rPr>
              <w:t>Outcome 2:  Acquisition and use of knowledge and skills (including early language/ communication and early literacy)</w:t>
            </w:r>
            <w:r w:rsidR="00BE0743">
              <w:rPr>
                <w:noProof/>
                <w:webHidden/>
              </w:rPr>
              <w:tab/>
            </w:r>
            <w:r w:rsidR="00BE0743">
              <w:rPr>
                <w:noProof/>
                <w:webHidden/>
              </w:rPr>
              <w:fldChar w:fldCharType="begin"/>
            </w:r>
            <w:r w:rsidR="00BE0743">
              <w:rPr>
                <w:noProof/>
                <w:webHidden/>
              </w:rPr>
              <w:instrText xml:space="preserve"> PAGEREF _Toc534623691 \h </w:instrText>
            </w:r>
            <w:r w:rsidR="00BE0743">
              <w:rPr>
                <w:noProof/>
                <w:webHidden/>
              </w:rPr>
            </w:r>
            <w:r w:rsidR="00BE0743">
              <w:rPr>
                <w:noProof/>
                <w:webHidden/>
              </w:rPr>
              <w:fldChar w:fldCharType="separate"/>
            </w:r>
            <w:r w:rsidR="00BE0743">
              <w:rPr>
                <w:noProof/>
                <w:webHidden/>
              </w:rPr>
              <w:t>6</w:t>
            </w:r>
            <w:r w:rsidR="00BE0743">
              <w:rPr>
                <w:noProof/>
                <w:webHidden/>
              </w:rPr>
              <w:fldChar w:fldCharType="end"/>
            </w:r>
          </w:hyperlink>
        </w:p>
        <w:p w14:paraId="36AD2473" w14:textId="77777777" w:rsidR="00BE0743" w:rsidRDefault="0047147E">
          <w:pPr>
            <w:pStyle w:val="TOC3"/>
            <w:tabs>
              <w:tab w:val="right" w:leader="dot" w:pos="9350"/>
            </w:tabs>
            <w:rPr>
              <w:rFonts w:asciiTheme="minorHAnsi" w:eastAsiaTheme="minorEastAsia" w:hAnsiTheme="minorHAnsi"/>
              <w:noProof/>
              <w:sz w:val="22"/>
            </w:rPr>
          </w:pPr>
          <w:hyperlink w:anchor="_Toc534623692" w:history="1">
            <w:r w:rsidR="00BE0743" w:rsidRPr="00ED323A">
              <w:rPr>
                <w:rStyle w:val="Hyperlink"/>
                <w:noProof/>
              </w:rPr>
              <w:t>Outcome 3:  Use of appropriate behaviors to meet their needs</w:t>
            </w:r>
            <w:r w:rsidR="00BE0743">
              <w:rPr>
                <w:noProof/>
                <w:webHidden/>
              </w:rPr>
              <w:tab/>
            </w:r>
            <w:r w:rsidR="00BE0743">
              <w:rPr>
                <w:noProof/>
                <w:webHidden/>
              </w:rPr>
              <w:fldChar w:fldCharType="begin"/>
            </w:r>
            <w:r w:rsidR="00BE0743">
              <w:rPr>
                <w:noProof/>
                <w:webHidden/>
              </w:rPr>
              <w:instrText xml:space="preserve"> PAGEREF _Toc534623692 \h </w:instrText>
            </w:r>
            <w:r w:rsidR="00BE0743">
              <w:rPr>
                <w:noProof/>
                <w:webHidden/>
              </w:rPr>
            </w:r>
            <w:r w:rsidR="00BE0743">
              <w:rPr>
                <w:noProof/>
                <w:webHidden/>
              </w:rPr>
              <w:fldChar w:fldCharType="separate"/>
            </w:r>
            <w:r w:rsidR="00BE0743">
              <w:rPr>
                <w:noProof/>
                <w:webHidden/>
              </w:rPr>
              <w:t>6</w:t>
            </w:r>
            <w:r w:rsidR="00BE0743">
              <w:rPr>
                <w:noProof/>
                <w:webHidden/>
              </w:rPr>
              <w:fldChar w:fldCharType="end"/>
            </w:r>
          </w:hyperlink>
        </w:p>
        <w:p w14:paraId="2B5C2532" w14:textId="77777777" w:rsidR="00BE0743" w:rsidRDefault="0047147E">
          <w:pPr>
            <w:pStyle w:val="TOC1"/>
            <w:rPr>
              <w:rFonts w:asciiTheme="minorHAnsi" w:hAnsiTheme="minorHAnsi" w:cstheme="minorBidi"/>
              <w:noProof/>
              <w:sz w:val="22"/>
            </w:rPr>
          </w:pPr>
          <w:hyperlink w:anchor="_Toc534623693" w:history="1">
            <w:r w:rsidR="00BE0743" w:rsidRPr="00ED323A">
              <w:rPr>
                <w:rStyle w:val="Hyperlink"/>
                <w:noProof/>
              </w:rPr>
              <w:t>Understanding the Child Outcomes Summary Process</w:t>
            </w:r>
            <w:r w:rsidR="00BE0743">
              <w:rPr>
                <w:noProof/>
                <w:webHidden/>
              </w:rPr>
              <w:tab/>
            </w:r>
            <w:r w:rsidR="00BE0743">
              <w:rPr>
                <w:noProof/>
                <w:webHidden/>
              </w:rPr>
              <w:fldChar w:fldCharType="begin"/>
            </w:r>
            <w:r w:rsidR="00BE0743">
              <w:rPr>
                <w:noProof/>
                <w:webHidden/>
              </w:rPr>
              <w:instrText xml:space="preserve"> PAGEREF _Toc534623693 \h </w:instrText>
            </w:r>
            <w:r w:rsidR="00BE0743">
              <w:rPr>
                <w:noProof/>
                <w:webHidden/>
              </w:rPr>
            </w:r>
            <w:r w:rsidR="00BE0743">
              <w:rPr>
                <w:noProof/>
                <w:webHidden/>
              </w:rPr>
              <w:fldChar w:fldCharType="separate"/>
            </w:r>
            <w:r w:rsidR="00BE0743">
              <w:rPr>
                <w:noProof/>
                <w:webHidden/>
              </w:rPr>
              <w:t>6</w:t>
            </w:r>
            <w:r w:rsidR="00BE0743">
              <w:rPr>
                <w:noProof/>
                <w:webHidden/>
              </w:rPr>
              <w:fldChar w:fldCharType="end"/>
            </w:r>
          </w:hyperlink>
        </w:p>
        <w:p w14:paraId="090BCBB4" w14:textId="77777777" w:rsidR="00BE0743" w:rsidRDefault="0047147E">
          <w:pPr>
            <w:pStyle w:val="TOC2"/>
            <w:tabs>
              <w:tab w:val="right" w:leader="dot" w:pos="9350"/>
            </w:tabs>
            <w:rPr>
              <w:rFonts w:asciiTheme="minorHAnsi" w:hAnsiTheme="minorHAnsi" w:cstheme="minorBidi"/>
              <w:noProof/>
              <w:sz w:val="22"/>
            </w:rPr>
          </w:pPr>
          <w:hyperlink w:anchor="_Toc534623694" w:history="1">
            <w:r w:rsidR="00BE0743" w:rsidRPr="00ED323A">
              <w:rPr>
                <w:rStyle w:val="Hyperlink"/>
                <w:noProof/>
              </w:rPr>
              <w:t>The Process</w:t>
            </w:r>
            <w:r w:rsidR="00BE0743">
              <w:rPr>
                <w:noProof/>
                <w:webHidden/>
              </w:rPr>
              <w:tab/>
            </w:r>
            <w:r w:rsidR="00BE0743">
              <w:rPr>
                <w:noProof/>
                <w:webHidden/>
              </w:rPr>
              <w:fldChar w:fldCharType="begin"/>
            </w:r>
            <w:r w:rsidR="00BE0743">
              <w:rPr>
                <w:noProof/>
                <w:webHidden/>
              </w:rPr>
              <w:instrText xml:space="preserve"> PAGEREF _Toc534623694 \h </w:instrText>
            </w:r>
            <w:r w:rsidR="00BE0743">
              <w:rPr>
                <w:noProof/>
                <w:webHidden/>
              </w:rPr>
            </w:r>
            <w:r w:rsidR="00BE0743">
              <w:rPr>
                <w:noProof/>
                <w:webHidden/>
              </w:rPr>
              <w:fldChar w:fldCharType="separate"/>
            </w:r>
            <w:r w:rsidR="00BE0743">
              <w:rPr>
                <w:noProof/>
                <w:webHidden/>
              </w:rPr>
              <w:t>6</w:t>
            </w:r>
            <w:r w:rsidR="00BE0743">
              <w:rPr>
                <w:noProof/>
                <w:webHidden/>
              </w:rPr>
              <w:fldChar w:fldCharType="end"/>
            </w:r>
          </w:hyperlink>
        </w:p>
        <w:p w14:paraId="24927862" w14:textId="77777777" w:rsidR="00BE0743" w:rsidRDefault="0047147E">
          <w:pPr>
            <w:pStyle w:val="TOC2"/>
            <w:tabs>
              <w:tab w:val="right" w:leader="dot" w:pos="9350"/>
            </w:tabs>
            <w:rPr>
              <w:rFonts w:asciiTheme="minorHAnsi" w:hAnsiTheme="minorHAnsi" w:cstheme="minorBidi"/>
              <w:noProof/>
              <w:sz w:val="22"/>
            </w:rPr>
          </w:pPr>
          <w:hyperlink w:anchor="_Toc534623695" w:history="1">
            <w:r w:rsidR="00BE0743" w:rsidRPr="00ED323A">
              <w:rPr>
                <w:rStyle w:val="Hyperlink"/>
                <w:noProof/>
              </w:rPr>
              <w:t>Age Anchoring</w:t>
            </w:r>
            <w:r w:rsidR="00BE0743">
              <w:rPr>
                <w:noProof/>
                <w:webHidden/>
              </w:rPr>
              <w:tab/>
            </w:r>
            <w:r w:rsidR="00BE0743">
              <w:rPr>
                <w:noProof/>
                <w:webHidden/>
              </w:rPr>
              <w:fldChar w:fldCharType="begin"/>
            </w:r>
            <w:r w:rsidR="00BE0743">
              <w:rPr>
                <w:noProof/>
                <w:webHidden/>
              </w:rPr>
              <w:instrText xml:space="preserve"> PAGEREF _Toc534623695 \h </w:instrText>
            </w:r>
            <w:r w:rsidR="00BE0743">
              <w:rPr>
                <w:noProof/>
                <w:webHidden/>
              </w:rPr>
            </w:r>
            <w:r w:rsidR="00BE0743">
              <w:rPr>
                <w:noProof/>
                <w:webHidden/>
              </w:rPr>
              <w:fldChar w:fldCharType="separate"/>
            </w:r>
            <w:r w:rsidR="00BE0743">
              <w:rPr>
                <w:noProof/>
                <w:webHidden/>
              </w:rPr>
              <w:t>7</w:t>
            </w:r>
            <w:r w:rsidR="00BE0743">
              <w:rPr>
                <w:noProof/>
                <w:webHidden/>
              </w:rPr>
              <w:fldChar w:fldCharType="end"/>
            </w:r>
          </w:hyperlink>
        </w:p>
        <w:p w14:paraId="2220FFBA" w14:textId="77777777" w:rsidR="00BE0743" w:rsidRDefault="0047147E">
          <w:pPr>
            <w:pStyle w:val="TOC2"/>
            <w:tabs>
              <w:tab w:val="right" w:leader="dot" w:pos="9350"/>
            </w:tabs>
            <w:rPr>
              <w:rFonts w:asciiTheme="minorHAnsi" w:hAnsiTheme="minorHAnsi" w:cstheme="minorBidi"/>
              <w:noProof/>
              <w:sz w:val="22"/>
            </w:rPr>
          </w:pPr>
          <w:hyperlink w:anchor="_Toc534623696" w:history="1">
            <w:r w:rsidR="00BE0743" w:rsidRPr="00ED323A">
              <w:rPr>
                <w:rStyle w:val="Hyperlink"/>
                <w:noProof/>
              </w:rPr>
              <w:t>Teamwork</w:t>
            </w:r>
            <w:r w:rsidR="00BE0743">
              <w:rPr>
                <w:noProof/>
                <w:webHidden/>
              </w:rPr>
              <w:tab/>
            </w:r>
            <w:r w:rsidR="00BE0743">
              <w:rPr>
                <w:noProof/>
                <w:webHidden/>
              </w:rPr>
              <w:fldChar w:fldCharType="begin"/>
            </w:r>
            <w:r w:rsidR="00BE0743">
              <w:rPr>
                <w:noProof/>
                <w:webHidden/>
              </w:rPr>
              <w:instrText xml:space="preserve"> PAGEREF _Toc534623696 \h </w:instrText>
            </w:r>
            <w:r w:rsidR="00BE0743">
              <w:rPr>
                <w:noProof/>
                <w:webHidden/>
              </w:rPr>
            </w:r>
            <w:r w:rsidR="00BE0743">
              <w:rPr>
                <w:noProof/>
                <w:webHidden/>
              </w:rPr>
              <w:fldChar w:fldCharType="separate"/>
            </w:r>
            <w:r w:rsidR="00BE0743">
              <w:rPr>
                <w:noProof/>
                <w:webHidden/>
              </w:rPr>
              <w:t>8</w:t>
            </w:r>
            <w:r w:rsidR="00BE0743">
              <w:rPr>
                <w:noProof/>
                <w:webHidden/>
              </w:rPr>
              <w:fldChar w:fldCharType="end"/>
            </w:r>
          </w:hyperlink>
        </w:p>
        <w:p w14:paraId="66FF37EB" w14:textId="77777777" w:rsidR="00BE0743" w:rsidRDefault="0047147E">
          <w:pPr>
            <w:pStyle w:val="TOC2"/>
            <w:tabs>
              <w:tab w:val="right" w:leader="dot" w:pos="9350"/>
            </w:tabs>
            <w:rPr>
              <w:rFonts w:asciiTheme="minorHAnsi" w:hAnsiTheme="minorHAnsi" w:cstheme="minorBidi"/>
              <w:noProof/>
              <w:sz w:val="22"/>
            </w:rPr>
          </w:pPr>
          <w:hyperlink w:anchor="_Toc534623697" w:history="1">
            <w:r w:rsidR="00BE0743" w:rsidRPr="00ED323A">
              <w:rPr>
                <w:rStyle w:val="Hyperlink"/>
                <w:noProof/>
              </w:rPr>
              <w:t>The Child Outcomes Summary Process at Entry and Exit</w:t>
            </w:r>
            <w:r w:rsidR="00BE0743">
              <w:rPr>
                <w:noProof/>
                <w:webHidden/>
              </w:rPr>
              <w:tab/>
            </w:r>
            <w:r w:rsidR="00BE0743">
              <w:rPr>
                <w:noProof/>
                <w:webHidden/>
              </w:rPr>
              <w:fldChar w:fldCharType="begin"/>
            </w:r>
            <w:r w:rsidR="00BE0743">
              <w:rPr>
                <w:noProof/>
                <w:webHidden/>
              </w:rPr>
              <w:instrText xml:space="preserve"> PAGEREF _Toc534623697 \h </w:instrText>
            </w:r>
            <w:r w:rsidR="00BE0743">
              <w:rPr>
                <w:noProof/>
                <w:webHidden/>
              </w:rPr>
            </w:r>
            <w:r w:rsidR="00BE0743">
              <w:rPr>
                <w:noProof/>
                <w:webHidden/>
              </w:rPr>
              <w:fldChar w:fldCharType="separate"/>
            </w:r>
            <w:r w:rsidR="00BE0743">
              <w:rPr>
                <w:noProof/>
                <w:webHidden/>
              </w:rPr>
              <w:t>9</w:t>
            </w:r>
            <w:r w:rsidR="00BE0743">
              <w:rPr>
                <w:noProof/>
                <w:webHidden/>
              </w:rPr>
              <w:fldChar w:fldCharType="end"/>
            </w:r>
          </w:hyperlink>
        </w:p>
        <w:p w14:paraId="681118CC" w14:textId="77777777" w:rsidR="00BE0743" w:rsidRDefault="0047147E">
          <w:pPr>
            <w:pStyle w:val="TOC3"/>
            <w:tabs>
              <w:tab w:val="right" w:leader="dot" w:pos="9350"/>
            </w:tabs>
            <w:rPr>
              <w:rFonts w:asciiTheme="minorHAnsi" w:eastAsiaTheme="minorEastAsia" w:hAnsiTheme="minorHAnsi"/>
              <w:noProof/>
              <w:sz w:val="22"/>
            </w:rPr>
          </w:pPr>
          <w:hyperlink w:anchor="_Toc534623698" w:history="1">
            <w:r w:rsidR="00BE0743" w:rsidRPr="00ED323A">
              <w:rPr>
                <w:rStyle w:val="Hyperlink"/>
                <w:noProof/>
              </w:rPr>
              <w:t>When to Complete the Entry Rating</w:t>
            </w:r>
            <w:r w:rsidR="00BE0743">
              <w:rPr>
                <w:noProof/>
                <w:webHidden/>
              </w:rPr>
              <w:tab/>
            </w:r>
            <w:r w:rsidR="00BE0743">
              <w:rPr>
                <w:noProof/>
                <w:webHidden/>
              </w:rPr>
              <w:fldChar w:fldCharType="begin"/>
            </w:r>
            <w:r w:rsidR="00BE0743">
              <w:rPr>
                <w:noProof/>
                <w:webHidden/>
              </w:rPr>
              <w:instrText xml:space="preserve"> PAGEREF _Toc534623698 \h </w:instrText>
            </w:r>
            <w:r w:rsidR="00BE0743">
              <w:rPr>
                <w:noProof/>
                <w:webHidden/>
              </w:rPr>
            </w:r>
            <w:r w:rsidR="00BE0743">
              <w:rPr>
                <w:noProof/>
                <w:webHidden/>
              </w:rPr>
              <w:fldChar w:fldCharType="separate"/>
            </w:r>
            <w:r w:rsidR="00BE0743">
              <w:rPr>
                <w:noProof/>
                <w:webHidden/>
              </w:rPr>
              <w:t>9</w:t>
            </w:r>
            <w:r w:rsidR="00BE0743">
              <w:rPr>
                <w:noProof/>
                <w:webHidden/>
              </w:rPr>
              <w:fldChar w:fldCharType="end"/>
            </w:r>
          </w:hyperlink>
        </w:p>
        <w:p w14:paraId="72F12F8F" w14:textId="77777777" w:rsidR="00BE0743" w:rsidRDefault="0047147E">
          <w:pPr>
            <w:pStyle w:val="TOC3"/>
            <w:tabs>
              <w:tab w:val="right" w:leader="dot" w:pos="9350"/>
            </w:tabs>
            <w:rPr>
              <w:rFonts w:asciiTheme="minorHAnsi" w:eastAsiaTheme="minorEastAsia" w:hAnsiTheme="minorHAnsi"/>
              <w:noProof/>
              <w:sz w:val="22"/>
            </w:rPr>
          </w:pPr>
          <w:hyperlink w:anchor="_Toc534623699" w:history="1">
            <w:r w:rsidR="00BE0743" w:rsidRPr="00ED323A">
              <w:rPr>
                <w:rStyle w:val="Hyperlink"/>
                <w:noProof/>
              </w:rPr>
              <w:t>Rating a Child Transitioning from Part C Early Intervention</w:t>
            </w:r>
            <w:r w:rsidR="00BE0743">
              <w:rPr>
                <w:noProof/>
                <w:webHidden/>
              </w:rPr>
              <w:tab/>
            </w:r>
            <w:r w:rsidR="00BE0743">
              <w:rPr>
                <w:noProof/>
                <w:webHidden/>
              </w:rPr>
              <w:fldChar w:fldCharType="begin"/>
            </w:r>
            <w:r w:rsidR="00BE0743">
              <w:rPr>
                <w:noProof/>
                <w:webHidden/>
              </w:rPr>
              <w:instrText xml:space="preserve"> PAGEREF _Toc534623699 \h </w:instrText>
            </w:r>
            <w:r w:rsidR="00BE0743">
              <w:rPr>
                <w:noProof/>
                <w:webHidden/>
              </w:rPr>
            </w:r>
            <w:r w:rsidR="00BE0743">
              <w:rPr>
                <w:noProof/>
                <w:webHidden/>
              </w:rPr>
              <w:fldChar w:fldCharType="separate"/>
            </w:r>
            <w:r w:rsidR="00BE0743">
              <w:rPr>
                <w:noProof/>
                <w:webHidden/>
              </w:rPr>
              <w:t>10</w:t>
            </w:r>
            <w:r w:rsidR="00BE0743">
              <w:rPr>
                <w:noProof/>
                <w:webHidden/>
              </w:rPr>
              <w:fldChar w:fldCharType="end"/>
            </w:r>
          </w:hyperlink>
        </w:p>
        <w:p w14:paraId="29BA7EE8" w14:textId="77777777" w:rsidR="00BE0743" w:rsidRDefault="0047147E">
          <w:pPr>
            <w:pStyle w:val="TOC3"/>
            <w:tabs>
              <w:tab w:val="right" w:leader="dot" w:pos="9350"/>
            </w:tabs>
            <w:rPr>
              <w:rFonts w:asciiTheme="minorHAnsi" w:eastAsiaTheme="minorEastAsia" w:hAnsiTheme="minorHAnsi"/>
              <w:noProof/>
              <w:sz w:val="22"/>
            </w:rPr>
          </w:pPr>
          <w:hyperlink w:anchor="_Toc534623700" w:history="1">
            <w:r w:rsidR="00BE0743" w:rsidRPr="00ED323A">
              <w:rPr>
                <w:rStyle w:val="Hyperlink"/>
                <w:noProof/>
              </w:rPr>
              <w:t>When to Complete an Exit Rating</w:t>
            </w:r>
            <w:r w:rsidR="00BE0743">
              <w:rPr>
                <w:noProof/>
                <w:webHidden/>
              </w:rPr>
              <w:tab/>
            </w:r>
            <w:r w:rsidR="00BE0743">
              <w:rPr>
                <w:noProof/>
                <w:webHidden/>
              </w:rPr>
              <w:fldChar w:fldCharType="begin"/>
            </w:r>
            <w:r w:rsidR="00BE0743">
              <w:rPr>
                <w:noProof/>
                <w:webHidden/>
              </w:rPr>
              <w:instrText xml:space="preserve"> PAGEREF _Toc534623700 \h </w:instrText>
            </w:r>
            <w:r w:rsidR="00BE0743">
              <w:rPr>
                <w:noProof/>
                <w:webHidden/>
              </w:rPr>
            </w:r>
            <w:r w:rsidR="00BE0743">
              <w:rPr>
                <w:noProof/>
                <w:webHidden/>
              </w:rPr>
              <w:fldChar w:fldCharType="separate"/>
            </w:r>
            <w:r w:rsidR="00BE0743">
              <w:rPr>
                <w:noProof/>
                <w:webHidden/>
              </w:rPr>
              <w:t>10</w:t>
            </w:r>
            <w:r w:rsidR="00BE0743">
              <w:rPr>
                <w:noProof/>
                <w:webHidden/>
              </w:rPr>
              <w:fldChar w:fldCharType="end"/>
            </w:r>
          </w:hyperlink>
        </w:p>
        <w:p w14:paraId="72A34ACB" w14:textId="77777777" w:rsidR="00BE0743" w:rsidRDefault="0047147E">
          <w:pPr>
            <w:pStyle w:val="TOC3"/>
            <w:tabs>
              <w:tab w:val="right" w:leader="dot" w:pos="9350"/>
            </w:tabs>
            <w:rPr>
              <w:rFonts w:asciiTheme="minorHAnsi" w:eastAsiaTheme="minorEastAsia" w:hAnsiTheme="minorHAnsi"/>
              <w:noProof/>
              <w:sz w:val="22"/>
            </w:rPr>
          </w:pPr>
          <w:hyperlink w:anchor="_Toc534623701" w:history="1">
            <w:r w:rsidR="00BE0743" w:rsidRPr="00ED323A">
              <w:rPr>
                <w:rStyle w:val="Hyperlink"/>
                <w:noProof/>
              </w:rPr>
              <w:t>When a Child Moves between Virginia School Divisions</w:t>
            </w:r>
            <w:r w:rsidR="00BE0743">
              <w:rPr>
                <w:noProof/>
                <w:webHidden/>
              </w:rPr>
              <w:tab/>
            </w:r>
            <w:r w:rsidR="00BE0743">
              <w:rPr>
                <w:noProof/>
                <w:webHidden/>
              </w:rPr>
              <w:fldChar w:fldCharType="begin"/>
            </w:r>
            <w:r w:rsidR="00BE0743">
              <w:rPr>
                <w:noProof/>
                <w:webHidden/>
              </w:rPr>
              <w:instrText xml:space="preserve"> PAGEREF _Toc534623701 \h </w:instrText>
            </w:r>
            <w:r w:rsidR="00BE0743">
              <w:rPr>
                <w:noProof/>
                <w:webHidden/>
              </w:rPr>
            </w:r>
            <w:r w:rsidR="00BE0743">
              <w:rPr>
                <w:noProof/>
                <w:webHidden/>
              </w:rPr>
              <w:fldChar w:fldCharType="separate"/>
            </w:r>
            <w:r w:rsidR="00BE0743">
              <w:rPr>
                <w:noProof/>
                <w:webHidden/>
              </w:rPr>
              <w:t>10</w:t>
            </w:r>
            <w:r w:rsidR="00BE0743">
              <w:rPr>
                <w:noProof/>
                <w:webHidden/>
              </w:rPr>
              <w:fldChar w:fldCharType="end"/>
            </w:r>
          </w:hyperlink>
        </w:p>
        <w:p w14:paraId="7D7936A4" w14:textId="77777777" w:rsidR="00BE0743" w:rsidRDefault="0047147E">
          <w:pPr>
            <w:pStyle w:val="TOC3"/>
            <w:tabs>
              <w:tab w:val="right" w:leader="dot" w:pos="9350"/>
            </w:tabs>
            <w:rPr>
              <w:rFonts w:asciiTheme="minorHAnsi" w:eastAsiaTheme="minorEastAsia" w:hAnsiTheme="minorHAnsi"/>
              <w:noProof/>
              <w:sz w:val="22"/>
            </w:rPr>
          </w:pPr>
          <w:hyperlink w:anchor="_Toc534623702" w:history="1">
            <w:r w:rsidR="00BE0743" w:rsidRPr="00ED323A">
              <w:rPr>
                <w:rStyle w:val="Hyperlink"/>
                <w:noProof/>
              </w:rPr>
              <w:t>Sending a Child to another Virginia School Division</w:t>
            </w:r>
            <w:r w:rsidR="00BE0743">
              <w:rPr>
                <w:noProof/>
                <w:webHidden/>
              </w:rPr>
              <w:tab/>
            </w:r>
            <w:r w:rsidR="00BE0743">
              <w:rPr>
                <w:noProof/>
                <w:webHidden/>
              </w:rPr>
              <w:fldChar w:fldCharType="begin"/>
            </w:r>
            <w:r w:rsidR="00BE0743">
              <w:rPr>
                <w:noProof/>
                <w:webHidden/>
              </w:rPr>
              <w:instrText xml:space="preserve"> PAGEREF _Toc534623702 \h </w:instrText>
            </w:r>
            <w:r w:rsidR="00BE0743">
              <w:rPr>
                <w:noProof/>
                <w:webHidden/>
              </w:rPr>
            </w:r>
            <w:r w:rsidR="00BE0743">
              <w:rPr>
                <w:noProof/>
                <w:webHidden/>
              </w:rPr>
              <w:fldChar w:fldCharType="separate"/>
            </w:r>
            <w:r w:rsidR="00BE0743">
              <w:rPr>
                <w:noProof/>
                <w:webHidden/>
              </w:rPr>
              <w:t>11</w:t>
            </w:r>
            <w:r w:rsidR="00BE0743">
              <w:rPr>
                <w:noProof/>
                <w:webHidden/>
              </w:rPr>
              <w:fldChar w:fldCharType="end"/>
            </w:r>
          </w:hyperlink>
        </w:p>
        <w:p w14:paraId="2E323D2C" w14:textId="77777777" w:rsidR="00BE0743" w:rsidRDefault="0047147E">
          <w:pPr>
            <w:pStyle w:val="TOC3"/>
            <w:tabs>
              <w:tab w:val="right" w:leader="dot" w:pos="9350"/>
            </w:tabs>
            <w:rPr>
              <w:rFonts w:asciiTheme="minorHAnsi" w:eastAsiaTheme="minorEastAsia" w:hAnsiTheme="minorHAnsi"/>
              <w:noProof/>
              <w:sz w:val="22"/>
            </w:rPr>
          </w:pPr>
          <w:hyperlink w:anchor="_Toc534623703" w:history="1">
            <w:r w:rsidR="00BE0743" w:rsidRPr="00ED323A">
              <w:rPr>
                <w:rStyle w:val="Hyperlink"/>
                <w:noProof/>
              </w:rPr>
              <w:t>When a Child Ceases to Access Special Education Services</w:t>
            </w:r>
            <w:r w:rsidR="00BE0743">
              <w:rPr>
                <w:noProof/>
                <w:webHidden/>
              </w:rPr>
              <w:tab/>
            </w:r>
            <w:r w:rsidR="00BE0743">
              <w:rPr>
                <w:noProof/>
                <w:webHidden/>
              </w:rPr>
              <w:fldChar w:fldCharType="begin"/>
            </w:r>
            <w:r w:rsidR="00BE0743">
              <w:rPr>
                <w:noProof/>
                <w:webHidden/>
              </w:rPr>
              <w:instrText xml:space="preserve"> PAGEREF _Toc534623703 \h </w:instrText>
            </w:r>
            <w:r w:rsidR="00BE0743">
              <w:rPr>
                <w:noProof/>
                <w:webHidden/>
              </w:rPr>
            </w:r>
            <w:r w:rsidR="00BE0743">
              <w:rPr>
                <w:noProof/>
                <w:webHidden/>
              </w:rPr>
              <w:fldChar w:fldCharType="separate"/>
            </w:r>
            <w:r w:rsidR="00BE0743">
              <w:rPr>
                <w:noProof/>
                <w:webHidden/>
              </w:rPr>
              <w:t>11</w:t>
            </w:r>
            <w:r w:rsidR="00BE0743">
              <w:rPr>
                <w:noProof/>
                <w:webHidden/>
              </w:rPr>
              <w:fldChar w:fldCharType="end"/>
            </w:r>
          </w:hyperlink>
        </w:p>
        <w:p w14:paraId="586183BF" w14:textId="77777777" w:rsidR="00BE0743" w:rsidRDefault="0047147E">
          <w:pPr>
            <w:pStyle w:val="TOC3"/>
            <w:tabs>
              <w:tab w:val="right" w:leader="dot" w:pos="9350"/>
            </w:tabs>
            <w:rPr>
              <w:rFonts w:asciiTheme="minorHAnsi" w:eastAsiaTheme="minorEastAsia" w:hAnsiTheme="minorHAnsi"/>
              <w:noProof/>
              <w:sz w:val="22"/>
            </w:rPr>
          </w:pPr>
          <w:hyperlink w:anchor="_Toc534623704" w:history="1">
            <w:r w:rsidR="00BE0743" w:rsidRPr="00ED323A">
              <w:rPr>
                <w:rStyle w:val="Hyperlink"/>
                <w:noProof/>
              </w:rPr>
              <w:t>When a Child is Deceased</w:t>
            </w:r>
            <w:r w:rsidR="00BE0743">
              <w:rPr>
                <w:noProof/>
                <w:webHidden/>
              </w:rPr>
              <w:tab/>
            </w:r>
            <w:r w:rsidR="00BE0743">
              <w:rPr>
                <w:noProof/>
                <w:webHidden/>
              </w:rPr>
              <w:fldChar w:fldCharType="begin"/>
            </w:r>
            <w:r w:rsidR="00BE0743">
              <w:rPr>
                <w:noProof/>
                <w:webHidden/>
              </w:rPr>
              <w:instrText xml:space="preserve"> PAGEREF _Toc534623704 \h </w:instrText>
            </w:r>
            <w:r w:rsidR="00BE0743">
              <w:rPr>
                <w:noProof/>
                <w:webHidden/>
              </w:rPr>
            </w:r>
            <w:r w:rsidR="00BE0743">
              <w:rPr>
                <w:noProof/>
                <w:webHidden/>
              </w:rPr>
              <w:fldChar w:fldCharType="separate"/>
            </w:r>
            <w:r w:rsidR="00BE0743">
              <w:rPr>
                <w:noProof/>
                <w:webHidden/>
              </w:rPr>
              <w:t>11</w:t>
            </w:r>
            <w:r w:rsidR="00BE0743">
              <w:rPr>
                <w:noProof/>
                <w:webHidden/>
              </w:rPr>
              <w:fldChar w:fldCharType="end"/>
            </w:r>
          </w:hyperlink>
        </w:p>
        <w:p w14:paraId="30080A28" w14:textId="77777777" w:rsidR="00BE0743" w:rsidRDefault="0047147E">
          <w:pPr>
            <w:pStyle w:val="TOC1"/>
            <w:rPr>
              <w:rFonts w:asciiTheme="minorHAnsi" w:hAnsiTheme="minorHAnsi" w:cstheme="minorBidi"/>
              <w:noProof/>
              <w:sz w:val="22"/>
            </w:rPr>
          </w:pPr>
          <w:hyperlink w:anchor="_Toc534623705" w:history="1">
            <w:r w:rsidR="00BE0743" w:rsidRPr="00ED323A">
              <w:rPr>
                <w:rStyle w:val="Hyperlink"/>
                <w:noProof/>
              </w:rPr>
              <w:t>Sources of Information</w:t>
            </w:r>
            <w:r w:rsidR="00BE0743">
              <w:rPr>
                <w:noProof/>
                <w:webHidden/>
              </w:rPr>
              <w:tab/>
            </w:r>
            <w:r w:rsidR="00BE0743">
              <w:rPr>
                <w:noProof/>
                <w:webHidden/>
              </w:rPr>
              <w:fldChar w:fldCharType="begin"/>
            </w:r>
            <w:r w:rsidR="00BE0743">
              <w:rPr>
                <w:noProof/>
                <w:webHidden/>
              </w:rPr>
              <w:instrText xml:space="preserve"> PAGEREF _Toc534623705 \h </w:instrText>
            </w:r>
            <w:r w:rsidR="00BE0743">
              <w:rPr>
                <w:noProof/>
                <w:webHidden/>
              </w:rPr>
            </w:r>
            <w:r w:rsidR="00BE0743">
              <w:rPr>
                <w:noProof/>
                <w:webHidden/>
              </w:rPr>
              <w:fldChar w:fldCharType="separate"/>
            </w:r>
            <w:r w:rsidR="00BE0743">
              <w:rPr>
                <w:noProof/>
                <w:webHidden/>
              </w:rPr>
              <w:t>11</w:t>
            </w:r>
            <w:r w:rsidR="00BE0743">
              <w:rPr>
                <w:noProof/>
                <w:webHidden/>
              </w:rPr>
              <w:fldChar w:fldCharType="end"/>
            </w:r>
          </w:hyperlink>
        </w:p>
        <w:p w14:paraId="3F7A7D38" w14:textId="77777777" w:rsidR="00BE0743" w:rsidRDefault="0047147E">
          <w:pPr>
            <w:pStyle w:val="TOC2"/>
            <w:tabs>
              <w:tab w:val="right" w:leader="dot" w:pos="9350"/>
            </w:tabs>
            <w:rPr>
              <w:rFonts w:asciiTheme="minorHAnsi" w:hAnsiTheme="minorHAnsi" w:cstheme="minorBidi"/>
              <w:noProof/>
              <w:sz w:val="22"/>
            </w:rPr>
          </w:pPr>
          <w:hyperlink w:anchor="_Toc534623706" w:history="1">
            <w:r w:rsidR="00BE0743" w:rsidRPr="00ED323A">
              <w:rPr>
                <w:rStyle w:val="Hyperlink"/>
                <w:noProof/>
              </w:rPr>
              <w:t>Professional Expertise</w:t>
            </w:r>
            <w:r w:rsidR="00BE0743">
              <w:rPr>
                <w:noProof/>
                <w:webHidden/>
              </w:rPr>
              <w:tab/>
            </w:r>
            <w:r w:rsidR="00BE0743">
              <w:rPr>
                <w:noProof/>
                <w:webHidden/>
              </w:rPr>
              <w:fldChar w:fldCharType="begin"/>
            </w:r>
            <w:r w:rsidR="00BE0743">
              <w:rPr>
                <w:noProof/>
                <w:webHidden/>
              </w:rPr>
              <w:instrText xml:space="preserve"> PAGEREF _Toc534623706 \h </w:instrText>
            </w:r>
            <w:r w:rsidR="00BE0743">
              <w:rPr>
                <w:noProof/>
                <w:webHidden/>
              </w:rPr>
            </w:r>
            <w:r w:rsidR="00BE0743">
              <w:rPr>
                <w:noProof/>
                <w:webHidden/>
              </w:rPr>
              <w:fldChar w:fldCharType="separate"/>
            </w:r>
            <w:r w:rsidR="00BE0743">
              <w:rPr>
                <w:noProof/>
                <w:webHidden/>
              </w:rPr>
              <w:t>11</w:t>
            </w:r>
            <w:r w:rsidR="00BE0743">
              <w:rPr>
                <w:noProof/>
                <w:webHidden/>
              </w:rPr>
              <w:fldChar w:fldCharType="end"/>
            </w:r>
          </w:hyperlink>
        </w:p>
        <w:p w14:paraId="59229B45" w14:textId="77777777" w:rsidR="00BE0743" w:rsidRDefault="0047147E">
          <w:pPr>
            <w:pStyle w:val="TOC2"/>
            <w:tabs>
              <w:tab w:val="right" w:leader="dot" w:pos="9350"/>
            </w:tabs>
            <w:rPr>
              <w:rFonts w:asciiTheme="minorHAnsi" w:hAnsiTheme="minorHAnsi" w:cstheme="minorBidi"/>
              <w:noProof/>
              <w:sz w:val="22"/>
            </w:rPr>
          </w:pPr>
          <w:hyperlink w:anchor="_Toc534623707" w:history="1">
            <w:r w:rsidR="00BE0743" w:rsidRPr="00ED323A">
              <w:rPr>
                <w:rStyle w:val="Hyperlink"/>
                <w:noProof/>
              </w:rPr>
              <w:t>Family Input</w:t>
            </w:r>
            <w:r w:rsidR="00BE0743">
              <w:rPr>
                <w:noProof/>
                <w:webHidden/>
              </w:rPr>
              <w:tab/>
            </w:r>
            <w:r w:rsidR="00BE0743">
              <w:rPr>
                <w:noProof/>
                <w:webHidden/>
              </w:rPr>
              <w:fldChar w:fldCharType="begin"/>
            </w:r>
            <w:r w:rsidR="00BE0743">
              <w:rPr>
                <w:noProof/>
                <w:webHidden/>
              </w:rPr>
              <w:instrText xml:space="preserve"> PAGEREF _Toc534623707 \h </w:instrText>
            </w:r>
            <w:r w:rsidR="00BE0743">
              <w:rPr>
                <w:noProof/>
                <w:webHidden/>
              </w:rPr>
            </w:r>
            <w:r w:rsidR="00BE0743">
              <w:rPr>
                <w:noProof/>
                <w:webHidden/>
              </w:rPr>
              <w:fldChar w:fldCharType="separate"/>
            </w:r>
            <w:r w:rsidR="00BE0743">
              <w:rPr>
                <w:noProof/>
                <w:webHidden/>
              </w:rPr>
              <w:t>12</w:t>
            </w:r>
            <w:r w:rsidR="00BE0743">
              <w:rPr>
                <w:noProof/>
                <w:webHidden/>
              </w:rPr>
              <w:fldChar w:fldCharType="end"/>
            </w:r>
          </w:hyperlink>
        </w:p>
        <w:p w14:paraId="1FAB7C50" w14:textId="77777777" w:rsidR="00BE0743" w:rsidRDefault="0047147E">
          <w:pPr>
            <w:pStyle w:val="TOC2"/>
            <w:tabs>
              <w:tab w:val="right" w:leader="dot" w:pos="9350"/>
            </w:tabs>
            <w:rPr>
              <w:rFonts w:asciiTheme="minorHAnsi" w:hAnsiTheme="minorHAnsi" w:cstheme="minorBidi"/>
              <w:noProof/>
              <w:sz w:val="22"/>
            </w:rPr>
          </w:pPr>
          <w:hyperlink w:anchor="_Toc534623708" w:history="1">
            <w:r w:rsidR="00BE0743" w:rsidRPr="00ED323A">
              <w:rPr>
                <w:rStyle w:val="Hyperlink"/>
                <w:noProof/>
              </w:rPr>
              <w:t>Assessment Tools</w:t>
            </w:r>
            <w:r w:rsidR="00BE0743">
              <w:rPr>
                <w:noProof/>
                <w:webHidden/>
              </w:rPr>
              <w:tab/>
            </w:r>
            <w:r w:rsidR="00BE0743">
              <w:rPr>
                <w:noProof/>
                <w:webHidden/>
              </w:rPr>
              <w:fldChar w:fldCharType="begin"/>
            </w:r>
            <w:r w:rsidR="00BE0743">
              <w:rPr>
                <w:noProof/>
                <w:webHidden/>
              </w:rPr>
              <w:instrText xml:space="preserve"> PAGEREF _Toc534623708 \h </w:instrText>
            </w:r>
            <w:r w:rsidR="00BE0743">
              <w:rPr>
                <w:noProof/>
                <w:webHidden/>
              </w:rPr>
            </w:r>
            <w:r w:rsidR="00BE0743">
              <w:rPr>
                <w:noProof/>
                <w:webHidden/>
              </w:rPr>
              <w:fldChar w:fldCharType="separate"/>
            </w:r>
            <w:r w:rsidR="00BE0743">
              <w:rPr>
                <w:noProof/>
                <w:webHidden/>
              </w:rPr>
              <w:t>12</w:t>
            </w:r>
            <w:r w:rsidR="00BE0743">
              <w:rPr>
                <w:noProof/>
                <w:webHidden/>
              </w:rPr>
              <w:fldChar w:fldCharType="end"/>
            </w:r>
          </w:hyperlink>
        </w:p>
        <w:p w14:paraId="10CCBF2A" w14:textId="77777777" w:rsidR="00BE0743" w:rsidRDefault="0047147E">
          <w:pPr>
            <w:pStyle w:val="TOC2"/>
            <w:tabs>
              <w:tab w:val="right" w:leader="dot" w:pos="9350"/>
            </w:tabs>
            <w:rPr>
              <w:rFonts w:asciiTheme="minorHAnsi" w:hAnsiTheme="minorHAnsi" w:cstheme="minorBidi"/>
              <w:noProof/>
              <w:sz w:val="22"/>
            </w:rPr>
          </w:pPr>
          <w:hyperlink w:anchor="_Toc534623709" w:history="1">
            <w:r w:rsidR="00BE0743" w:rsidRPr="00ED323A">
              <w:rPr>
                <w:rStyle w:val="Hyperlink"/>
                <w:noProof/>
              </w:rPr>
              <w:t>Factors to Consider When Selecting Assessments</w:t>
            </w:r>
            <w:r w:rsidR="00BE0743">
              <w:rPr>
                <w:noProof/>
                <w:webHidden/>
              </w:rPr>
              <w:tab/>
            </w:r>
            <w:r w:rsidR="00BE0743">
              <w:rPr>
                <w:noProof/>
                <w:webHidden/>
              </w:rPr>
              <w:fldChar w:fldCharType="begin"/>
            </w:r>
            <w:r w:rsidR="00BE0743">
              <w:rPr>
                <w:noProof/>
                <w:webHidden/>
              </w:rPr>
              <w:instrText xml:space="preserve"> PAGEREF _Toc534623709 \h </w:instrText>
            </w:r>
            <w:r w:rsidR="00BE0743">
              <w:rPr>
                <w:noProof/>
                <w:webHidden/>
              </w:rPr>
            </w:r>
            <w:r w:rsidR="00BE0743">
              <w:rPr>
                <w:noProof/>
                <w:webHidden/>
              </w:rPr>
              <w:fldChar w:fldCharType="separate"/>
            </w:r>
            <w:r w:rsidR="00BE0743">
              <w:rPr>
                <w:noProof/>
                <w:webHidden/>
              </w:rPr>
              <w:t>13</w:t>
            </w:r>
            <w:r w:rsidR="00BE0743">
              <w:rPr>
                <w:noProof/>
                <w:webHidden/>
              </w:rPr>
              <w:fldChar w:fldCharType="end"/>
            </w:r>
          </w:hyperlink>
        </w:p>
        <w:p w14:paraId="19CE6748" w14:textId="77777777" w:rsidR="00BE0743" w:rsidRDefault="0047147E">
          <w:pPr>
            <w:pStyle w:val="TOC2"/>
            <w:tabs>
              <w:tab w:val="right" w:leader="dot" w:pos="9350"/>
            </w:tabs>
            <w:rPr>
              <w:rFonts w:asciiTheme="minorHAnsi" w:hAnsiTheme="minorHAnsi" w:cstheme="minorBidi"/>
              <w:noProof/>
              <w:sz w:val="22"/>
            </w:rPr>
          </w:pPr>
          <w:hyperlink w:anchor="_Toc534623710" w:history="1">
            <w:r w:rsidR="00BE0743" w:rsidRPr="00ED323A">
              <w:rPr>
                <w:rStyle w:val="Hyperlink"/>
                <w:noProof/>
              </w:rPr>
              <w:t>Age-Anchoring Assessments</w:t>
            </w:r>
            <w:r w:rsidR="00BE0743">
              <w:rPr>
                <w:noProof/>
                <w:webHidden/>
              </w:rPr>
              <w:tab/>
            </w:r>
            <w:r w:rsidR="00BE0743">
              <w:rPr>
                <w:noProof/>
                <w:webHidden/>
              </w:rPr>
              <w:fldChar w:fldCharType="begin"/>
            </w:r>
            <w:r w:rsidR="00BE0743">
              <w:rPr>
                <w:noProof/>
                <w:webHidden/>
              </w:rPr>
              <w:instrText xml:space="preserve"> PAGEREF _Toc534623710 \h </w:instrText>
            </w:r>
            <w:r w:rsidR="00BE0743">
              <w:rPr>
                <w:noProof/>
                <w:webHidden/>
              </w:rPr>
            </w:r>
            <w:r w:rsidR="00BE0743">
              <w:rPr>
                <w:noProof/>
                <w:webHidden/>
              </w:rPr>
              <w:fldChar w:fldCharType="separate"/>
            </w:r>
            <w:r w:rsidR="00BE0743">
              <w:rPr>
                <w:noProof/>
                <w:webHidden/>
              </w:rPr>
              <w:t>13</w:t>
            </w:r>
            <w:r w:rsidR="00BE0743">
              <w:rPr>
                <w:noProof/>
                <w:webHidden/>
              </w:rPr>
              <w:fldChar w:fldCharType="end"/>
            </w:r>
          </w:hyperlink>
        </w:p>
        <w:p w14:paraId="1E5CF167" w14:textId="77777777" w:rsidR="00BE0743" w:rsidRDefault="0047147E">
          <w:pPr>
            <w:pStyle w:val="TOC3"/>
            <w:tabs>
              <w:tab w:val="right" w:leader="dot" w:pos="9350"/>
            </w:tabs>
            <w:rPr>
              <w:rFonts w:asciiTheme="minorHAnsi" w:eastAsiaTheme="minorEastAsia" w:hAnsiTheme="minorHAnsi"/>
              <w:noProof/>
              <w:sz w:val="22"/>
            </w:rPr>
          </w:pPr>
          <w:hyperlink w:anchor="_Toc534623711" w:history="1">
            <w:r w:rsidR="00BE0743" w:rsidRPr="00ED323A">
              <w:rPr>
                <w:rStyle w:val="Hyperlink"/>
                <w:noProof/>
              </w:rPr>
              <w:t>Curriculum-Based Assessments</w:t>
            </w:r>
            <w:r w:rsidR="00BE0743">
              <w:rPr>
                <w:noProof/>
                <w:webHidden/>
              </w:rPr>
              <w:tab/>
            </w:r>
            <w:r w:rsidR="00BE0743">
              <w:rPr>
                <w:noProof/>
                <w:webHidden/>
              </w:rPr>
              <w:fldChar w:fldCharType="begin"/>
            </w:r>
            <w:r w:rsidR="00BE0743">
              <w:rPr>
                <w:noProof/>
                <w:webHidden/>
              </w:rPr>
              <w:instrText xml:space="preserve"> PAGEREF _Toc534623711 \h </w:instrText>
            </w:r>
            <w:r w:rsidR="00BE0743">
              <w:rPr>
                <w:noProof/>
                <w:webHidden/>
              </w:rPr>
            </w:r>
            <w:r w:rsidR="00BE0743">
              <w:rPr>
                <w:noProof/>
                <w:webHidden/>
              </w:rPr>
              <w:fldChar w:fldCharType="separate"/>
            </w:r>
            <w:r w:rsidR="00BE0743">
              <w:rPr>
                <w:noProof/>
                <w:webHidden/>
              </w:rPr>
              <w:t>14</w:t>
            </w:r>
            <w:r w:rsidR="00BE0743">
              <w:rPr>
                <w:noProof/>
                <w:webHidden/>
              </w:rPr>
              <w:fldChar w:fldCharType="end"/>
            </w:r>
          </w:hyperlink>
        </w:p>
        <w:p w14:paraId="6EA5B164" w14:textId="77777777" w:rsidR="00BE0743" w:rsidRDefault="0047147E">
          <w:pPr>
            <w:pStyle w:val="TOC3"/>
            <w:tabs>
              <w:tab w:val="right" w:leader="dot" w:pos="9350"/>
            </w:tabs>
            <w:rPr>
              <w:rFonts w:asciiTheme="minorHAnsi" w:eastAsiaTheme="minorEastAsia" w:hAnsiTheme="minorHAnsi"/>
              <w:noProof/>
              <w:sz w:val="22"/>
            </w:rPr>
          </w:pPr>
          <w:hyperlink w:anchor="_Toc534623712" w:history="1">
            <w:r w:rsidR="00BE0743" w:rsidRPr="00ED323A">
              <w:rPr>
                <w:rStyle w:val="Hyperlink"/>
                <w:noProof/>
              </w:rPr>
              <w:t>Norm-Referenced Assessments</w:t>
            </w:r>
            <w:r w:rsidR="00BE0743">
              <w:rPr>
                <w:noProof/>
                <w:webHidden/>
              </w:rPr>
              <w:tab/>
            </w:r>
            <w:r w:rsidR="00BE0743">
              <w:rPr>
                <w:noProof/>
                <w:webHidden/>
              </w:rPr>
              <w:fldChar w:fldCharType="begin"/>
            </w:r>
            <w:r w:rsidR="00BE0743">
              <w:rPr>
                <w:noProof/>
                <w:webHidden/>
              </w:rPr>
              <w:instrText xml:space="preserve"> PAGEREF _Toc534623712 \h </w:instrText>
            </w:r>
            <w:r w:rsidR="00BE0743">
              <w:rPr>
                <w:noProof/>
                <w:webHidden/>
              </w:rPr>
            </w:r>
            <w:r w:rsidR="00BE0743">
              <w:rPr>
                <w:noProof/>
                <w:webHidden/>
              </w:rPr>
              <w:fldChar w:fldCharType="separate"/>
            </w:r>
            <w:r w:rsidR="00BE0743">
              <w:rPr>
                <w:noProof/>
                <w:webHidden/>
              </w:rPr>
              <w:t>16</w:t>
            </w:r>
            <w:r w:rsidR="00BE0743">
              <w:rPr>
                <w:noProof/>
                <w:webHidden/>
              </w:rPr>
              <w:fldChar w:fldCharType="end"/>
            </w:r>
          </w:hyperlink>
        </w:p>
        <w:p w14:paraId="65933346" w14:textId="77777777" w:rsidR="00BE0743" w:rsidRDefault="0047147E">
          <w:pPr>
            <w:pStyle w:val="TOC3"/>
            <w:tabs>
              <w:tab w:val="right" w:leader="dot" w:pos="9350"/>
            </w:tabs>
            <w:rPr>
              <w:rFonts w:asciiTheme="minorHAnsi" w:eastAsiaTheme="minorEastAsia" w:hAnsiTheme="minorHAnsi"/>
              <w:noProof/>
              <w:sz w:val="22"/>
            </w:rPr>
          </w:pPr>
          <w:hyperlink w:anchor="_Toc534623713" w:history="1">
            <w:r w:rsidR="00BE0743" w:rsidRPr="00ED323A">
              <w:rPr>
                <w:rStyle w:val="Hyperlink"/>
                <w:noProof/>
              </w:rPr>
              <w:t>Criterion-Referenced Assessments</w:t>
            </w:r>
            <w:r w:rsidR="00BE0743">
              <w:rPr>
                <w:noProof/>
                <w:webHidden/>
              </w:rPr>
              <w:tab/>
            </w:r>
            <w:r w:rsidR="00BE0743">
              <w:rPr>
                <w:noProof/>
                <w:webHidden/>
              </w:rPr>
              <w:fldChar w:fldCharType="begin"/>
            </w:r>
            <w:r w:rsidR="00BE0743">
              <w:rPr>
                <w:noProof/>
                <w:webHidden/>
              </w:rPr>
              <w:instrText xml:space="preserve"> PAGEREF _Toc534623713 \h </w:instrText>
            </w:r>
            <w:r w:rsidR="00BE0743">
              <w:rPr>
                <w:noProof/>
                <w:webHidden/>
              </w:rPr>
            </w:r>
            <w:r w:rsidR="00BE0743">
              <w:rPr>
                <w:noProof/>
                <w:webHidden/>
              </w:rPr>
              <w:fldChar w:fldCharType="separate"/>
            </w:r>
            <w:r w:rsidR="00BE0743">
              <w:rPr>
                <w:noProof/>
                <w:webHidden/>
              </w:rPr>
              <w:t>17</w:t>
            </w:r>
            <w:r w:rsidR="00BE0743">
              <w:rPr>
                <w:noProof/>
                <w:webHidden/>
              </w:rPr>
              <w:fldChar w:fldCharType="end"/>
            </w:r>
          </w:hyperlink>
        </w:p>
        <w:p w14:paraId="5B22FEA3" w14:textId="77777777" w:rsidR="00BE0743" w:rsidRDefault="0047147E">
          <w:pPr>
            <w:pStyle w:val="TOC1"/>
            <w:rPr>
              <w:rFonts w:asciiTheme="minorHAnsi" w:hAnsiTheme="minorHAnsi" w:cstheme="minorBidi"/>
              <w:noProof/>
              <w:sz w:val="22"/>
            </w:rPr>
          </w:pPr>
          <w:hyperlink w:anchor="_Toc534623714" w:history="1">
            <w:r w:rsidR="00BE0743" w:rsidRPr="00ED323A">
              <w:rPr>
                <w:rStyle w:val="Hyperlink"/>
                <w:noProof/>
              </w:rPr>
              <w:t>Child Outcomes Summary Team Process</w:t>
            </w:r>
            <w:r w:rsidR="00BE0743">
              <w:rPr>
                <w:noProof/>
                <w:webHidden/>
              </w:rPr>
              <w:tab/>
            </w:r>
            <w:r w:rsidR="00BE0743">
              <w:rPr>
                <w:noProof/>
                <w:webHidden/>
              </w:rPr>
              <w:fldChar w:fldCharType="begin"/>
            </w:r>
            <w:r w:rsidR="00BE0743">
              <w:rPr>
                <w:noProof/>
                <w:webHidden/>
              </w:rPr>
              <w:instrText xml:space="preserve"> PAGEREF _Toc534623714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688F96DE" w14:textId="77777777" w:rsidR="00BE0743" w:rsidRDefault="0047147E">
          <w:pPr>
            <w:pStyle w:val="TOC2"/>
            <w:tabs>
              <w:tab w:val="right" w:leader="dot" w:pos="9350"/>
            </w:tabs>
            <w:rPr>
              <w:rFonts w:asciiTheme="minorHAnsi" w:hAnsiTheme="minorHAnsi" w:cstheme="minorBidi"/>
              <w:noProof/>
              <w:sz w:val="22"/>
            </w:rPr>
          </w:pPr>
          <w:hyperlink w:anchor="_Toc534623715" w:history="1">
            <w:r w:rsidR="00BE0743" w:rsidRPr="00ED323A">
              <w:rPr>
                <w:rStyle w:val="Hyperlink"/>
                <w:noProof/>
              </w:rPr>
              <w:t>Steps in the Child Outcome Summary Process</w:t>
            </w:r>
            <w:r w:rsidR="00BE0743">
              <w:rPr>
                <w:noProof/>
                <w:webHidden/>
              </w:rPr>
              <w:tab/>
            </w:r>
            <w:r w:rsidR="00BE0743">
              <w:rPr>
                <w:noProof/>
                <w:webHidden/>
              </w:rPr>
              <w:fldChar w:fldCharType="begin"/>
            </w:r>
            <w:r w:rsidR="00BE0743">
              <w:rPr>
                <w:noProof/>
                <w:webHidden/>
              </w:rPr>
              <w:instrText xml:space="preserve"> PAGEREF _Toc534623715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679BB2D0" w14:textId="77777777" w:rsidR="00BE0743" w:rsidRDefault="0047147E">
          <w:pPr>
            <w:pStyle w:val="TOC3"/>
            <w:tabs>
              <w:tab w:val="right" w:leader="dot" w:pos="9350"/>
            </w:tabs>
            <w:rPr>
              <w:rFonts w:asciiTheme="minorHAnsi" w:eastAsiaTheme="minorEastAsia" w:hAnsiTheme="minorHAnsi"/>
              <w:noProof/>
              <w:sz w:val="22"/>
            </w:rPr>
          </w:pPr>
          <w:hyperlink w:anchor="_Toc534623716" w:history="1">
            <w:r w:rsidR="00BE0743" w:rsidRPr="00ED323A">
              <w:rPr>
                <w:rStyle w:val="Hyperlink"/>
                <w:noProof/>
              </w:rPr>
              <w:t>Step 1:</w:t>
            </w:r>
            <w:r w:rsidR="00BE0743">
              <w:rPr>
                <w:noProof/>
                <w:webHidden/>
              </w:rPr>
              <w:tab/>
            </w:r>
            <w:r w:rsidR="00BE0743">
              <w:rPr>
                <w:noProof/>
                <w:webHidden/>
              </w:rPr>
              <w:fldChar w:fldCharType="begin"/>
            </w:r>
            <w:r w:rsidR="00BE0743">
              <w:rPr>
                <w:noProof/>
                <w:webHidden/>
              </w:rPr>
              <w:instrText xml:space="preserve"> PAGEREF _Toc534623716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5B27D28B" w14:textId="77777777" w:rsidR="00BE0743" w:rsidRDefault="0047147E">
          <w:pPr>
            <w:pStyle w:val="TOC3"/>
            <w:tabs>
              <w:tab w:val="right" w:leader="dot" w:pos="9350"/>
            </w:tabs>
            <w:rPr>
              <w:rFonts w:asciiTheme="minorHAnsi" w:eastAsiaTheme="minorEastAsia" w:hAnsiTheme="minorHAnsi"/>
              <w:noProof/>
              <w:sz w:val="22"/>
            </w:rPr>
          </w:pPr>
          <w:hyperlink w:anchor="_Toc534623717" w:history="1">
            <w:r w:rsidR="00BE0743" w:rsidRPr="00ED323A">
              <w:rPr>
                <w:rStyle w:val="Hyperlink"/>
                <w:noProof/>
              </w:rPr>
              <w:t>Step 2:</w:t>
            </w:r>
            <w:r w:rsidR="00BE0743">
              <w:rPr>
                <w:noProof/>
                <w:webHidden/>
              </w:rPr>
              <w:tab/>
            </w:r>
            <w:r w:rsidR="00BE0743">
              <w:rPr>
                <w:noProof/>
                <w:webHidden/>
              </w:rPr>
              <w:fldChar w:fldCharType="begin"/>
            </w:r>
            <w:r w:rsidR="00BE0743">
              <w:rPr>
                <w:noProof/>
                <w:webHidden/>
              </w:rPr>
              <w:instrText xml:space="preserve"> PAGEREF _Toc534623717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21C4F770" w14:textId="77777777" w:rsidR="00BE0743" w:rsidRDefault="0047147E">
          <w:pPr>
            <w:pStyle w:val="TOC3"/>
            <w:tabs>
              <w:tab w:val="right" w:leader="dot" w:pos="9350"/>
            </w:tabs>
            <w:rPr>
              <w:rFonts w:asciiTheme="minorHAnsi" w:eastAsiaTheme="minorEastAsia" w:hAnsiTheme="minorHAnsi"/>
              <w:noProof/>
              <w:sz w:val="22"/>
            </w:rPr>
          </w:pPr>
          <w:hyperlink w:anchor="_Toc534623718" w:history="1">
            <w:r w:rsidR="00BE0743" w:rsidRPr="00ED323A">
              <w:rPr>
                <w:rStyle w:val="Hyperlink"/>
                <w:noProof/>
              </w:rPr>
              <w:t>Step 3:</w:t>
            </w:r>
            <w:r w:rsidR="00BE0743">
              <w:rPr>
                <w:noProof/>
                <w:webHidden/>
              </w:rPr>
              <w:tab/>
            </w:r>
            <w:r w:rsidR="00BE0743">
              <w:rPr>
                <w:noProof/>
                <w:webHidden/>
              </w:rPr>
              <w:fldChar w:fldCharType="begin"/>
            </w:r>
            <w:r w:rsidR="00BE0743">
              <w:rPr>
                <w:noProof/>
                <w:webHidden/>
              </w:rPr>
              <w:instrText xml:space="preserve"> PAGEREF _Toc534623718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1C554E78" w14:textId="77777777" w:rsidR="00BE0743" w:rsidRDefault="0047147E">
          <w:pPr>
            <w:pStyle w:val="TOC3"/>
            <w:tabs>
              <w:tab w:val="right" w:leader="dot" w:pos="9350"/>
            </w:tabs>
            <w:rPr>
              <w:rFonts w:asciiTheme="minorHAnsi" w:eastAsiaTheme="minorEastAsia" w:hAnsiTheme="minorHAnsi"/>
              <w:noProof/>
              <w:sz w:val="22"/>
            </w:rPr>
          </w:pPr>
          <w:hyperlink w:anchor="_Toc534623719" w:history="1">
            <w:r w:rsidR="00BE0743" w:rsidRPr="00ED323A">
              <w:rPr>
                <w:rStyle w:val="Hyperlink"/>
                <w:noProof/>
              </w:rPr>
              <w:t>Step 4:</w:t>
            </w:r>
            <w:r w:rsidR="00BE0743">
              <w:rPr>
                <w:noProof/>
                <w:webHidden/>
              </w:rPr>
              <w:tab/>
            </w:r>
            <w:r w:rsidR="00BE0743">
              <w:rPr>
                <w:noProof/>
                <w:webHidden/>
              </w:rPr>
              <w:fldChar w:fldCharType="begin"/>
            </w:r>
            <w:r w:rsidR="00BE0743">
              <w:rPr>
                <w:noProof/>
                <w:webHidden/>
              </w:rPr>
              <w:instrText xml:space="preserve"> PAGEREF _Toc534623719 \h </w:instrText>
            </w:r>
            <w:r w:rsidR="00BE0743">
              <w:rPr>
                <w:noProof/>
                <w:webHidden/>
              </w:rPr>
            </w:r>
            <w:r w:rsidR="00BE0743">
              <w:rPr>
                <w:noProof/>
                <w:webHidden/>
              </w:rPr>
              <w:fldChar w:fldCharType="separate"/>
            </w:r>
            <w:r w:rsidR="00BE0743">
              <w:rPr>
                <w:noProof/>
                <w:webHidden/>
              </w:rPr>
              <w:t>20</w:t>
            </w:r>
            <w:r w:rsidR="00BE0743">
              <w:rPr>
                <w:noProof/>
                <w:webHidden/>
              </w:rPr>
              <w:fldChar w:fldCharType="end"/>
            </w:r>
          </w:hyperlink>
        </w:p>
        <w:p w14:paraId="0FB00FB6" w14:textId="77777777" w:rsidR="00BE0743" w:rsidRDefault="0047147E">
          <w:pPr>
            <w:pStyle w:val="TOC3"/>
            <w:tabs>
              <w:tab w:val="right" w:leader="dot" w:pos="9350"/>
            </w:tabs>
            <w:rPr>
              <w:rFonts w:asciiTheme="minorHAnsi" w:eastAsiaTheme="minorEastAsia" w:hAnsiTheme="minorHAnsi"/>
              <w:noProof/>
              <w:sz w:val="22"/>
            </w:rPr>
          </w:pPr>
          <w:hyperlink w:anchor="_Toc534623720" w:history="1">
            <w:r w:rsidR="00BE0743" w:rsidRPr="00ED323A">
              <w:rPr>
                <w:rStyle w:val="Hyperlink"/>
                <w:noProof/>
              </w:rPr>
              <w:t>Step 5:</w:t>
            </w:r>
            <w:r w:rsidR="00BE0743">
              <w:rPr>
                <w:noProof/>
                <w:webHidden/>
              </w:rPr>
              <w:tab/>
            </w:r>
            <w:r w:rsidR="00BE0743">
              <w:rPr>
                <w:noProof/>
                <w:webHidden/>
              </w:rPr>
              <w:fldChar w:fldCharType="begin"/>
            </w:r>
            <w:r w:rsidR="00BE0743">
              <w:rPr>
                <w:noProof/>
                <w:webHidden/>
              </w:rPr>
              <w:instrText xml:space="preserve"> PAGEREF _Toc534623720 \h </w:instrText>
            </w:r>
            <w:r w:rsidR="00BE0743">
              <w:rPr>
                <w:noProof/>
                <w:webHidden/>
              </w:rPr>
            </w:r>
            <w:r w:rsidR="00BE0743">
              <w:rPr>
                <w:noProof/>
                <w:webHidden/>
              </w:rPr>
              <w:fldChar w:fldCharType="separate"/>
            </w:r>
            <w:r w:rsidR="00BE0743">
              <w:rPr>
                <w:noProof/>
                <w:webHidden/>
              </w:rPr>
              <w:t>21</w:t>
            </w:r>
            <w:r w:rsidR="00BE0743">
              <w:rPr>
                <w:noProof/>
                <w:webHidden/>
              </w:rPr>
              <w:fldChar w:fldCharType="end"/>
            </w:r>
          </w:hyperlink>
        </w:p>
        <w:p w14:paraId="705782D8" w14:textId="77777777" w:rsidR="00BE0743" w:rsidRDefault="0047147E">
          <w:pPr>
            <w:pStyle w:val="TOC3"/>
            <w:tabs>
              <w:tab w:val="right" w:leader="dot" w:pos="9350"/>
            </w:tabs>
            <w:rPr>
              <w:rFonts w:asciiTheme="minorHAnsi" w:eastAsiaTheme="minorEastAsia" w:hAnsiTheme="minorHAnsi"/>
              <w:noProof/>
              <w:sz w:val="22"/>
            </w:rPr>
          </w:pPr>
          <w:hyperlink w:anchor="_Toc534623721" w:history="1">
            <w:r w:rsidR="00BE0743" w:rsidRPr="00ED323A">
              <w:rPr>
                <w:rStyle w:val="Hyperlink"/>
                <w:noProof/>
              </w:rPr>
              <w:t>Step 6:</w:t>
            </w:r>
            <w:r w:rsidR="00BE0743">
              <w:rPr>
                <w:noProof/>
                <w:webHidden/>
              </w:rPr>
              <w:tab/>
            </w:r>
            <w:r w:rsidR="00BE0743">
              <w:rPr>
                <w:noProof/>
                <w:webHidden/>
              </w:rPr>
              <w:fldChar w:fldCharType="begin"/>
            </w:r>
            <w:r w:rsidR="00BE0743">
              <w:rPr>
                <w:noProof/>
                <w:webHidden/>
              </w:rPr>
              <w:instrText xml:space="preserve"> PAGEREF _Toc534623721 \h </w:instrText>
            </w:r>
            <w:r w:rsidR="00BE0743">
              <w:rPr>
                <w:noProof/>
                <w:webHidden/>
              </w:rPr>
            </w:r>
            <w:r w:rsidR="00BE0743">
              <w:rPr>
                <w:noProof/>
                <w:webHidden/>
              </w:rPr>
              <w:fldChar w:fldCharType="separate"/>
            </w:r>
            <w:r w:rsidR="00BE0743">
              <w:rPr>
                <w:noProof/>
                <w:webHidden/>
              </w:rPr>
              <w:t>21</w:t>
            </w:r>
            <w:r w:rsidR="00BE0743">
              <w:rPr>
                <w:noProof/>
                <w:webHidden/>
              </w:rPr>
              <w:fldChar w:fldCharType="end"/>
            </w:r>
          </w:hyperlink>
        </w:p>
        <w:p w14:paraId="68438E7B" w14:textId="77777777" w:rsidR="00BE0743" w:rsidRDefault="0047147E">
          <w:pPr>
            <w:pStyle w:val="TOC3"/>
            <w:tabs>
              <w:tab w:val="right" w:leader="dot" w:pos="9350"/>
            </w:tabs>
            <w:rPr>
              <w:rFonts w:asciiTheme="minorHAnsi" w:eastAsiaTheme="minorEastAsia" w:hAnsiTheme="minorHAnsi"/>
              <w:noProof/>
              <w:sz w:val="22"/>
            </w:rPr>
          </w:pPr>
          <w:hyperlink w:anchor="_Toc534623722" w:history="1">
            <w:r w:rsidR="00BE0743" w:rsidRPr="00ED323A">
              <w:rPr>
                <w:rStyle w:val="Hyperlink"/>
                <w:noProof/>
              </w:rPr>
              <w:t>Step 7:</w:t>
            </w:r>
            <w:r w:rsidR="00BE0743">
              <w:rPr>
                <w:noProof/>
                <w:webHidden/>
              </w:rPr>
              <w:tab/>
            </w:r>
            <w:r w:rsidR="00BE0743">
              <w:rPr>
                <w:noProof/>
                <w:webHidden/>
              </w:rPr>
              <w:fldChar w:fldCharType="begin"/>
            </w:r>
            <w:r w:rsidR="00BE0743">
              <w:rPr>
                <w:noProof/>
                <w:webHidden/>
              </w:rPr>
              <w:instrText xml:space="preserve"> PAGEREF _Toc534623722 \h </w:instrText>
            </w:r>
            <w:r w:rsidR="00BE0743">
              <w:rPr>
                <w:noProof/>
                <w:webHidden/>
              </w:rPr>
            </w:r>
            <w:r w:rsidR="00BE0743">
              <w:rPr>
                <w:noProof/>
                <w:webHidden/>
              </w:rPr>
              <w:fldChar w:fldCharType="separate"/>
            </w:r>
            <w:r w:rsidR="00BE0743">
              <w:rPr>
                <w:noProof/>
                <w:webHidden/>
              </w:rPr>
              <w:t>21</w:t>
            </w:r>
            <w:r w:rsidR="00BE0743">
              <w:rPr>
                <w:noProof/>
                <w:webHidden/>
              </w:rPr>
              <w:fldChar w:fldCharType="end"/>
            </w:r>
          </w:hyperlink>
        </w:p>
        <w:p w14:paraId="02BDE1D3" w14:textId="77777777" w:rsidR="00BE0743" w:rsidRDefault="0047147E">
          <w:pPr>
            <w:pStyle w:val="TOC3"/>
            <w:tabs>
              <w:tab w:val="right" w:leader="dot" w:pos="9350"/>
            </w:tabs>
            <w:rPr>
              <w:rFonts w:asciiTheme="minorHAnsi" w:eastAsiaTheme="minorEastAsia" w:hAnsiTheme="minorHAnsi"/>
              <w:noProof/>
              <w:sz w:val="22"/>
            </w:rPr>
          </w:pPr>
          <w:hyperlink w:anchor="_Toc534623723" w:history="1">
            <w:r w:rsidR="00BE0743" w:rsidRPr="00ED323A">
              <w:rPr>
                <w:rStyle w:val="Hyperlink"/>
                <w:noProof/>
              </w:rPr>
              <w:t>Step 8:</w:t>
            </w:r>
            <w:r w:rsidR="00BE0743">
              <w:rPr>
                <w:noProof/>
                <w:webHidden/>
              </w:rPr>
              <w:tab/>
            </w:r>
            <w:r w:rsidR="00BE0743">
              <w:rPr>
                <w:noProof/>
                <w:webHidden/>
              </w:rPr>
              <w:fldChar w:fldCharType="begin"/>
            </w:r>
            <w:r w:rsidR="00BE0743">
              <w:rPr>
                <w:noProof/>
                <w:webHidden/>
              </w:rPr>
              <w:instrText xml:space="preserve"> PAGEREF _Toc534623723 \h </w:instrText>
            </w:r>
            <w:r w:rsidR="00BE0743">
              <w:rPr>
                <w:noProof/>
                <w:webHidden/>
              </w:rPr>
            </w:r>
            <w:r w:rsidR="00BE0743">
              <w:rPr>
                <w:noProof/>
                <w:webHidden/>
              </w:rPr>
              <w:fldChar w:fldCharType="separate"/>
            </w:r>
            <w:r w:rsidR="00BE0743">
              <w:rPr>
                <w:noProof/>
                <w:webHidden/>
              </w:rPr>
              <w:t>22</w:t>
            </w:r>
            <w:r w:rsidR="00BE0743">
              <w:rPr>
                <w:noProof/>
                <w:webHidden/>
              </w:rPr>
              <w:fldChar w:fldCharType="end"/>
            </w:r>
          </w:hyperlink>
        </w:p>
        <w:p w14:paraId="498D06A9" w14:textId="77777777" w:rsidR="00BE0743" w:rsidRDefault="0047147E">
          <w:pPr>
            <w:pStyle w:val="TOC1"/>
            <w:rPr>
              <w:rFonts w:asciiTheme="minorHAnsi" w:hAnsiTheme="minorHAnsi" w:cstheme="minorBidi"/>
              <w:noProof/>
              <w:sz w:val="22"/>
            </w:rPr>
          </w:pPr>
          <w:hyperlink w:anchor="_Toc534623724" w:history="1">
            <w:r w:rsidR="00BE0743" w:rsidRPr="00ED323A">
              <w:rPr>
                <w:rStyle w:val="Hyperlink"/>
                <w:noProof/>
              </w:rPr>
              <w:t>Completing the Indicator 7: Child Outcomes Summary Form</w:t>
            </w:r>
            <w:r w:rsidR="00BE0743">
              <w:rPr>
                <w:noProof/>
                <w:webHidden/>
              </w:rPr>
              <w:tab/>
            </w:r>
            <w:r w:rsidR="00BE0743">
              <w:rPr>
                <w:noProof/>
                <w:webHidden/>
              </w:rPr>
              <w:fldChar w:fldCharType="begin"/>
            </w:r>
            <w:r w:rsidR="00BE0743">
              <w:rPr>
                <w:noProof/>
                <w:webHidden/>
              </w:rPr>
              <w:instrText xml:space="preserve"> PAGEREF _Toc534623724 \h </w:instrText>
            </w:r>
            <w:r w:rsidR="00BE0743">
              <w:rPr>
                <w:noProof/>
                <w:webHidden/>
              </w:rPr>
            </w:r>
            <w:r w:rsidR="00BE0743">
              <w:rPr>
                <w:noProof/>
                <w:webHidden/>
              </w:rPr>
              <w:fldChar w:fldCharType="separate"/>
            </w:r>
            <w:r w:rsidR="00BE0743">
              <w:rPr>
                <w:noProof/>
                <w:webHidden/>
              </w:rPr>
              <w:t>23</w:t>
            </w:r>
            <w:r w:rsidR="00BE0743">
              <w:rPr>
                <w:noProof/>
                <w:webHidden/>
              </w:rPr>
              <w:fldChar w:fldCharType="end"/>
            </w:r>
          </w:hyperlink>
        </w:p>
        <w:p w14:paraId="42456547" w14:textId="77777777" w:rsidR="00BE0743" w:rsidRDefault="0047147E">
          <w:pPr>
            <w:pStyle w:val="TOC2"/>
            <w:tabs>
              <w:tab w:val="right" w:leader="dot" w:pos="9350"/>
            </w:tabs>
            <w:rPr>
              <w:rFonts w:asciiTheme="minorHAnsi" w:hAnsiTheme="minorHAnsi" w:cstheme="minorBidi"/>
              <w:noProof/>
              <w:sz w:val="22"/>
            </w:rPr>
          </w:pPr>
          <w:hyperlink w:anchor="_Toc534623725" w:history="1">
            <w:r w:rsidR="00BE0743" w:rsidRPr="00ED323A">
              <w:rPr>
                <w:rStyle w:val="Hyperlink"/>
                <w:noProof/>
              </w:rPr>
              <w:t>Reporting Child Outcome Summary Ratings to the Virginia Department of Education</w:t>
            </w:r>
            <w:r w:rsidR="00BE0743">
              <w:rPr>
                <w:noProof/>
                <w:webHidden/>
              </w:rPr>
              <w:tab/>
            </w:r>
            <w:r w:rsidR="00BE0743">
              <w:rPr>
                <w:noProof/>
                <w:webHidden/>
              </w:rPr>
              <w:fldChar w:fldCharType="begin"/>
            </w:r>
            <w:r w:rsidR="00BE0743">
              <w:rPr>
                <w:noProof/>
                <w:webHidden/>
              </w:rPr>
              <w:instrText xml:space="preserve"> PAGEREF _Toc534623725 \h </w:instrText>
            </w:r>
            <w:r w:rsidR="00BE0743">
              <w:rPr>
                <w:noProof/>
                <w:webHidden/>
              </w:rPr>
            </w:r>
            <w:r w:rsidR="00BE0743">
              <w:rPr>
                <w:noProof/>
                <w:webHidden/>
              </w:rPr>
              <w:fldChar w:fldCharType="separate"/>
            </w:r>
            <w:r w:rsidR="00BE0743">
              <w:rPr>
                <w:noProof/>
                <w:webHidden/>
              </w:rPr>
              <w:t>24</w:t>
            </w:r>
            <w:r w:rsidR="00BE0743">
              <w:rPr>
                <w:noProof/>
                <w:webHidden/>
              </w:rPr>
              <w:fldChar w:fldCharType="end"/>
            </w:r>
          </w:hyperlink>
        </w:p>
        <w:p w14:paraId="7B4B2424" w14:textId="77777777" w:rsidR="00BE0743" w:rsidRDefault="0047147E">
          <w:pPr>
            <w:pStyle w:val="TOC2"/>
            <w:tabs>
              <w:tab w:val="right" w:leader="dot" w:pos="9350"/>
            </w:tabs>
            <w:rPr>
              <w:rFonts w:asciiTheme="minorHAnsi" w:hAnsiTheme="minorHAnsi" w:cstheme="minorBidi"/>
              <w:noProof/>
              <w:sz w:val="22"/>
            </w:rPr>
          </w:pPr>
          <w:hyperlink w:anchor="_Toc534623726" w:history="1">
            <w:r w:rsidR="00BE0743" w:rsidRPr="00ED323A">
              <w:rPr>
                <w:rStyle w:val="Hyperlink"/>
                <w:noProof/>
              </w:rPr>
              <w:t>Indicator 7 Data Reported to Office of Special Education Programs</w:t>
            </w:r>
            <w:r w:rsidR="00BE0743">
              <w:rPr>
                <w:noProof/>
                <w:webHidden/>
              </w:rPr>
              <w:tab/>
            </w:r>
            <w:r w:rsidR="00BE0743">
              <w:rPr>
                <w:noProof/>
                <w:webHidden/>
              </w:rPr>
              <w:fldChar w:fldCharType="begin"/>
            </w:r>
            <w:r w:rsidR="00BE0743">
              <w:rPr>
                <w:noProof/>
                <w:webHidden/>
              </w:rPr>
              <w:instrText xml:space="preserve"> PAGEREF _Toc534623726 \h </w:instrText>
            </w:r>
            <w:r w:rsidR="00BE0743">
              <w:rPr>
                <w:noProof/>
                <w:webHidden/>
              </w:rPr>
            </w:r>
            <w:r w:rsidR="00BE0743">
              <w:rPr>
                <w:noProof/>
                <w:webHidden/>
              </w:rPr>
              <w:fldChar w:fldCharType="separate"/>
            </w:r>
            <w:r w:rsidR="00BE0743">
              <w:rPr>
                <w:noProof/>
                <w:webHidden/>
              </w:rPr>
              <w:t>24</w:t>
            </w:r>
            <w:r w:rsidR="00BE0743">
              <w:rPr>
                <w:noProof/>
                <w:webHidden/>
              </w:rPr>
              <w:fldChar w:fldCharType="end"/>
            </w:r>
          </w:hyperlink>
        </w:p>
        <w:p w14:paraId="0CB660A2" w14:textId="77777777" w:rsidR="00BE0743" w:rsidRDefault="0047147E">
          <w:pPr>
            <w:pStyle w:val="TOC2"/>
            <w:tabs>
              <w:tab w:val="right" w:leader="dot" w:pos="9350"/>
            </w:tabs>
            <w:rPr>
              <w:rFonts w:asciiTheme="minorHAnsi" w:hAnsiTheme="minorHAnsi" w:cstheme="minorBidi"/>
              <w:noProof/>
              <w:sz w:val="22"/>
            </w:rPr>
          </w:pPr>
          <w:hyperlink w:anchor="_Toc534623727" w:history="1">
            <w:r w:rsidR="00BE0743" w:rsidRPr="00ED323A">
              <w:rPr>
                <w:rStyle w:val="Hyperlink"/>
                <w:noProof/>
              </w:rPr>
              <w:t>Resources</w:t>
            </w:r>
            <w:r w:rsidR="00BE0743">
              <w:rPr>
                <w:noProof/>
                <w:webHidden/>
              </w:rPr>
              <w:tab/>
            </w:r>
            <w:r w:rsidR="00BE0743">
              <w:rPr>
                <w:noProof/>
                <w:webHidden/>
              </w:rPr>
              <w:fldChar w:fldCharType="begin"/>
            </w:r>
            <w:r w:rsidR="00BE0743">
              <w:rPr>
                <w:noProof/>
                <w:webHidden/>
              </w:rPr>
              <w:instrText xml:space="preserve"> PAGEREF _Toc534623727 \h </w:instrText>
            </w:r>
            <w:r w:rsidR="00BE0743">
              <w:rPr>
                <w:noProof/>
                <w:webHidden/>
              </w:rPr>
            </w:r>
            <w:r w:rsidR="00BE0743">
              <w:rPr>
                <w:noProof/>
                <w:webHidden/>
              </w:rPr>
              <w:fldChar w:fldCharType="separate"/>
            </w:r>
            <w:r w:rsidR="00BE0743">
              <w:rPr>
                <w:noProof/>
                <w:webHidden/>
              </w:rPr>
              <w:t>26</w:t>
            </w:r>
            <w:r w:rsidR="00BE0743">
              <w:rPr>
                <w:noProof/>
                <w:webHidden/>
              </w:rPr>
              <w:fldChar w:fldCharType="end"/>
            </w:r>
          </w:hyperlink>
        </w:p>
        <w:p w14:paraId="4BA5DB87" w14:textId="77777777" w:rsidR="00BE0743" w:rsidRDefault="0047147E">
          <w:pPr>
            <w:pStyle w:val="TOC2"/>
            <w:tabs>
              <w:tab w:val="right" w:leader="dot" w:pos="9350"/>
            </w:tabs>
            <w:rPr>
              <w:rFonts w:asciiTheme="minorHAnsi" w:hAnsiTheme="minorHAnsi" w:cstheme="minorBidi"/>
              <w:noProof/>
              <w:sz w:val="22"/>
            </w:rPr>
          </w:pPr>
          <w:hyperlink w:anchor="_Toc534623728" w:history="1">
            <w:r w:rsidR="00BE0743" w:rsidRPr="00ED323A">
              <w:rPr>
                <w:rStyle w:val="Hyperlink"/>
                <w:noProof/>
              </w:rPr>
              <w:t>References</w:t>
            </w:r>
            <w:r w:rsidR="00BE0743">
              <w:rPr>
                <w:noProof/>
                <w:webHidden/>
              </w:rPr>
              <w:tab/>
            </w:r>
            <w:r w:rsidR="00BE0743">
              <w:rPr>
                <w:noProof/>
                <w:webHidden/>
              </w:rPr>
              <w:fldChar w:fldCharType="begin"/>
            </w:r>
            <w:r w:rsidR="00BE0743">
              <w:rPr>
                <w:noProof/>
                <w:webHidden/>
              </w:rPr>
              <w:instrText xml:space="preserve"> PAGEREF _Toc534623728 \h </w:instrText>
            </w:r>
            <w:r w:rsidR="00BE0743">
              <w:rPr>
                <w:noProof/>
                <w:webHidden/>
              </w:rPr>
            </w:r>
            <w:r w:rsidR="00BE0743">
              <w:rPr>
                <w:noProof/>
                <w:webHidden/>
              </w:rPr>
              <w:fldChar w:fldCharType="separate"/>
            </w:r>
            <w:r w:rsidR="00BE0743">
              <w:rPr>
                <w:noProof/>
                <w:webHidden/>
              </w:rPr>
              <w:t>27</w:t>
            </w:r>
            <w:r w:rsidR="00BE0743">
              <w:rPr>
                <w:noProof/>
                <w:webHidden/>
              </w:rPr>
              <w:fldChar w:fldCharType="end"/>
            </w:r>
          </w:hyperlink>
        </w:p>
        <w:p w14:paraId="34E3981F" w14:textId="77777777" w:rsidR="00BE0743" w:rsidRDefault="0047147E">
          <w:pPr>
            <w:pStyle w:val="TOC1"/>
            <w:rPr>
              <w:rFonts w:asciiTheme="minorHAnsi" w:hAnsiTheme="minorHAnsi" w:cstheme="minorBidi"/>
              <w:noProof/>
              <w:sz w:val="22"/>
            </w:rPr>
          </w:pPr>
          <w:hyperlink w:anchor="_Toc534623729" w:history="1">
            <w:r w:rsidR="00BE0743" w:rsidRPr="00ED323A">
              <w:rPr>
                <w:rStyle w:val="Hyperlink"/>
                <w:noProof/>
              </w:rPr>
              <w:t>Appendix A: Child Outcomes Summary Rating Guide</w:t>
            </w:r>
            <w:r w:rsidR="00BE0743">
              <w:rPr>
                <w:noProof/>
                <w:webHidden/>
              </w:rPr>
              <w:tab/>
            </w:r>
            <w:r w:rsidR="00BE0743">
              <w:rPr>
                <w:noProof/>
                <w:webHidden/>
              </w:rPr>
              <w:fldChar w:fldCharType="begin"/>
            </w:r>
            <w:r w:rsidR="00BE0743">
              <w:rPr>
                <w:noProof/>
                <w:webHidden/>
              </w:rPr>
              <w:instrText xml:space="preserve"> PAGEREF _Toc534623729 \h </w:instrText>
            </w:r>
            <w:r w:rsidR="00BE0743">
              <w:rPr>
                <w:noProof/>
                <w:webHidden/>
              </w:rPr>
            </w:r>
            <w:r w:rsidR="00BE0743">
              <w:rPr>
                <w:noProof/>
                <w:webHidden/>
              </w:rPr>
              <w:fldChar w:fldCharType="separate"/>
            </w:r>
            <w:r w:rsidR="00BE0743">
              <w:rPr>
                <w:noProof/>
                <w:webHidden/>
              </w:rPr>
              <w:t>29</w:t>
            </w:r>
            <w:r w:rsidR="00BE0743">
              <w:rPr>
                <w:noProof/>
                <w:webHidden/>
              </w:rPr>
              <w:fldChar w:fldCharType="end"/>
            </w:r>
          </w:hyperlink>
        </w:p>
        <w:p w14:paraId="1A4F9B15" w14:textId="77777777" w:rsidR="00BE0743" w:rsidRDefault="0047147E">
          <w:pPr>
            <w:pStyle w:val="TOC1"/>
            <w:rPr>
              <w:rFonts w:asciiTheme="minorHAnsi" w:hAnsiTheme="minorHAnsi" w:cstheme="minorBidi"/>
              <w:noProof/>
              <w:sz w:val="22"/>
            </w:rPr>
          </w:pPr>
          <w:hyperlink w:anchor="_Toc534623730" w:history="1">
            <w:r w:rsidR="00BE0743" w:rsidRPr="00ED323A">
              <w:rPr>
                <w:rStyle w:val="Hyperlink"/>
                <w:noProof/>
              </w:rPr>
              <w:t>Appendix B: Decision Tree for Summary Rating Discussions</w:t>
            </w:r>
            <w:r w:rsidR="00BE0743">
              <w:rPr>
                <w:noProof/>
                <w:webHidden/>
              </w:rPr>
              <w:tab/>
            </w:r>
            <w:r w:rsidR="00BE0743">
              <w:rPr>
                <w:noProof/>
                <w:webHidden/>
              </w:rPr>
              <w:fldChar w:fldCharType="begin"/>
            </w:r>
            <w:r w:rsidR="00BE0743">
              <w:rPr>
                <w:noProof/>
                <w:webHidden/>
              </w:rPr>
              <w:instrText xml:space="preserve"> PAGEREF _Toc534623730 \h </w:instrText>
            </w:r>
            <w:r w:rsidR="00BE0743">
              <w:rPr>
                <w:noProof/>
                <w:webHidden/>
              </w:rPr>
            </w:r>
            <w:r w:rsidR="00BE0743">
              <w:rPr>
                <w:noProof/>
                <w:webHidden/>
              </w:rPr>
              <w:fldChar w:fldCharType="separate"/>
            </w:r>
            <w:r w:rsidR="00BE0743">
              <w:rPr>
                <w:noProof/>
                <w:webHidden/>
              </w:rPr>
              <w:t>30</w:t>
            </w:r>
            <w:r w:rsidR="00BE0743">
              <w:rPr>
                <w:noProof/>
                <w:webHidden/>
              </w:rPr>
              <w:fldChar w:fldCharType="end"/>
            </w:r>
          </w:hyperlink>
        </w:p>
        <w:p w14:paraId="7AFD227B" w14:textId="77777777" w:rsidR="00BE0743" w:rsidRDefault="0047147E">
          <w:pPr>
            <w:pStyle w:val="TOC1"/>
            <w:rPr>
              <w:rFonts w:asciiTheme="minorHAnsi" w:hAnsiTheme="minorHAnsi" w:cstheme="minorBidi"/>
              <w:noProof/>
              <w:sz w:val="22"/>
            </w:rPr>
          </w:pPr>
          <w:hyperlink w:anchor="_Toc534623731" w:history="1">
            <w:r w:rsidR="00BE0743" w:rsidRPr="00ED323A">
              <w:rPr>
                <w:rStyle w:val="Hyperlink"/>
                <w:noProof/>
              </w:rPr>
              <w:t>Appendix C:  Indicator 7 Child Outcomes Summary Form</w:t>
            </w:r>
            <w:r w:rsidR="00BE0743">
              <w:rPr>
                <w:noProof/>
                <w:webHidden/>
              </w:rPr>
              <w:tab/>
            </w:r>
            <w:r w:rsidR="00BE0743">
              <w:rPr>
                <w:noProof/>
                <w:webHidden/>
              </w:rPr>
              <w:fldChar w:fldCharType="begin"/>
            </w:r>
            <w:r w:rsidR="00BE0743">
              <w:rPr>
                <w:noProof/>
                <w:webHidden/>
              </w:rPr>
              <w:instrText xml:space="preserve"> PAGEREF _Toc534623731 \h </w:instrText>
            </w:r>
            <w:r w:rsidR="00BE0743">
              <w:rPr>
                <w:noProof/>
                <w:webHidden/>
              </w:rPr>
            </w:r>
            <w:r w:rsidR="00BE0743">
              <w:rPr>
                <w:noProof/>
                <w:webHidden/>
              </w:rPr>
              <w:fldChar w:fldCharType="separate"/>
            </w:r>
            <w:r w:rsidR="00BE0743">
              <w:rPr>
                <w:noProof/>
                <w:webHidden/>
              </w:rPr>
              <w:t>31</w:t>
            </w:r>
            <w:r w:rsidR="00BE0743">
              <w:rPr>
                <w:noProof/>
                <w:webHidden/>
              </w:rPr>
              <w:fldChar w:fldCharType="end"/>
            </w:r>
          </w:hyperlink>
        </w:p>
        <w:p w14:paraId="5C20CF2E" w14:textId="77777777" w:rsidR="00BE0743" w:rsidRDefault="0047147E">
          <w:pPr>
            <w:pStyle w:val="TOC1"/>
            <w:rPr>
              <w:rFonts w:asciiTheme="minorHAnsi" w:hAnsiTheme="minorHAnsi" w:cstheme="minorBidi"/>
              <w:noProof/>
              <w:sz w:val="22"/>
            </w:rPr>
          </w:pPr>
          <w:hyperlink w:anchor="_Toc534623732" w:history="1">
            <w:r w:rsidR="00BE0743" w:rsidRPr="00ED323A">
              <w:rPr>
                <w:rStyle w:val="Hyperlink"/>
                <w:noProof/>
              </w:rPr>
              <w:t>Appendix D: Child Outcome Summary Process Discussion Prompts</w:t>
            </w:r>
            <w:r w:rsidR="00BE0743">
              <w:rPr>
                <w:noProof/>
                <w:webHidden/>
              </w:rPr>
              <w:tab/>
            </w:r>
            <w:r w:rsidR="00BE0743">
              <w:rPr>
                <w:noProof/>
                <w:webHidden/>
              </w:rPr>
              <w:fldChar w:fldCharType="begin"/>
            </w:r>
            <w:r w:rsidR="00BE0743">
              <w:rPr>
                <w:noProof/>
                <w:webHidden/>
              </w:rPr>
              <w:instrText xml:space="preserve"> PAGEREF _Toc534623732 \h </w:instrText>
            </w:r>
            <w:r w:rsidR="00BE0743">
              <w:rPr>
                <w:noProof/>
                <w:webHidden/>
              </w:rPr>
            </w:r>
            <w:r w:rsidR="00BE0743">
              <w:rPr>
                <w:noProof/>
                <w:webHidden/>
              </w:rPr>
              <w:fldChar w:fldCharType="separate"/>
            </w:r>
            <w:r w:rsidR="00BE0743">
              <w:rPr>
                <w:noProof/>
                <w:webHidden/>
              </w:rPr>
              <w:t>32</w:t>
            </w:r>
            <w:r w:rsidR="00BE0743">
              <w:rPr>
                <w:noProof/>
                <w:webHidden/>
              </w:rPr>
              <w:fldChar w:fldCharType="end"/>
            </w:r>
          </w:hyperlink>
        </w:p>
        <w:p w14:paraId="71B8F358" w14:textId="77777777" w:rsidR="00D91B2F" w:rsidRPr="00644C7C" w:rsidRDefault="00D91B2F">
          <w:r w:rsidRPr="00644C7C">
            <w:rPr>
              <w:b/>
              <w:bCs/>
              <w:noProof/>
            </w:rPr>
            <w:fldChar w:fldCharType="end"/>
          </w:r>
        </w:p>
      </w:sdtContent>
    </w:sdt>
    <w:p w14:paraId="5F5C7CCA" w14:textId="77777777" w:rsidR="00371AF5" w:rsidRPr="00BE0743" w:rsidRDefault="00644C7C" w:rsidP="00BE0743">
      <w:pPr>
        <w:pStyle w:val="Heading1"/>
      </w:pPr>
      <w:r>
        <w:br w:type="page"/>
      </w:r>
      <w:bookmarkStart w:id="1" w:name="_Toc534623686"/>
      <w:r w:rsidR="00BE0743">
        <w:lastRenderedPageBreak/>
        <w:t>Introduction</w:t>
      </w:r>
      <w:bookmarkEnd w:id="1"/>
      <w:r w:rsidR="00BE0743">
        <w:t xml:space="preserve"> </w:t>
      </w:r>
    </w:p>
    <w:p w14:paraId="7A2C3B1A" w14:textId="77777777" w:rsidR="00017EF7" w:rsidRPr="00644C7C" w:rsidRDefault="009352E3" w:rsidP="00AA3DB8">
      <w:r w:rsidRPr="00BE0743">
        <w:t>The United States Department of Education</w:t>
      </w:r>
      <w:r w:rsidR="00F90321" w:rsidRPr="00BE0743">
        <w:t xml:space="preserve"> (USDOE)</w:t>
      </w:r>
      <w:r w:rsidRPr="00BE0743">
        <w:t xml:space="preserve"> requires states to</w:t>
      </w:r>
      <w:r w:rsidR="00017EF7" w:rsidRPr="00BE0743">
        <w:t xml:space="preserve"> report data for Indicator 7, </w:t>
      </w:r>
      <w:r w:rsidR="00F629D5" w:rsidRPr="00BE0743">
        <w:t xml:space="preserve">Child Outcomes.  </w:t>
      </w:r>
      <w:r w:rsidR="004F7DDE" w:rsidRPr="00BE0743">
        <w:t>States report on the percent of preschoolers with Individualized Education Programs (IEPs) who demonstrate</w:t>
      </w:r>
      <w:r w:rsidR="004F7DDE" w:rsidRPr="00644C7C">
        <w:t xml:space="preserve"> improved child outcomes</w:t>
      </w:r>
      <w:r w:rsidR="00D8136F">
        <w:t xml:space="preserve"> in three areas:</w:t>
      </w:r>
    </w:p>
    <w:p w14:paraId="0DE45FF7" w14:textId="77777777" w:rsidR="00017EF7" w:rsidRPr="00644C7C" w:rsidRDefault="00D8136F" w:rsidP="00644C7C">
      <w:pPr>
        <w:pStyle w:val="ListParagraph"/>
        <w:numPr>
          <w:ilvl w:val="0"/>
          <w:numId w:val="39"/>
        </w:numPr>
      </w:pPr>
      <w:r>
        <w:t>p</w:t>
      </w:r>
      <w:r w:rsidR="00017EF7" w:rsidRPr="00644C7C">
        <w:t>ositive social-emotional skills,</w:t>
      </w:r>
    </w:p>
    <w:p w14:paraId="0D42429A" w14:textId="77777777" w:rsidR="00017EF7" w:rsidRPr="00644C7C" w:rsidRDefault="00D8136F" w:rsidP="00644C7C">
      <w:pPr>
        <w:pStyle w:val="ListParagraph"/>
        <w:numPr>
          <w:ilvl w:val="0"/>
          <w:numId w:val="39"/>
        </w:numPr>
      </w:pPr>
      <w:r>
        <w:t>a</w:t>
      </w:r>
      <w:r w:rsidR="00017EF7" w:rsidRPr="00644C7C">
        <w:t>cquisition and use of knowledge and skills, and</w:t>
      </w:r>
    </w:p>
    <w:p w14:paraId="4201C671" w14:textId="77777777" w:rsidR="00017EF7" w:rsidRPr="00644C7C" w:rsidRDefault="00D8136F" w:rsidP="00644C7C">
      <w:pPr>
        <w:pStyle w:val="ListParagraph"/>
        <w:numPr>
          <w:ilvl w:val="0"/>
          <w:numId w:val="39"/>
        </w:numPr>
      </w:pPr>
      <w:r>
        <w:t>u</w:t>
      </w:r>
      <w:r w:rsidR="00017EF7" w:rsidRPr="00644C7C">
        <w:t>se of appropriate behavior to meet their needs.</w:t>
      </w:r>
    </w:p>
    <w:p w14:paraId="5926B53D" w14:textId="77777777" w:rsidR="00F629D5" w:rsidRPr="00644C7C" w:rsidRDefault="004F7DDE" w:rsidP="00644C7C">
      <w:r w:rsidRPr="00644C7C">
        <w:t>To report data, states must have information about children's functioning between the time they enter and exit preschool and have a way to examine the level of improvement or progress in function</w:t>
      </w:r>
      <w:r w:rsidR="00F629D5" w:rsidRPr="00644C7C">
        <w:t xml:space="preserve">ing between the time points.  The Child Outcomes Summary </w:t>
      </w:r>
      <w:r w:rsidR="009352E3" w:rsidRPr="00644C7C">
        <w:t>(COS) process is</w:t>
      </w:r>
      <w:r w:rsidR="00F629D5" w:rsidRPr="00644C7C">
        <w:t xml:space="preserve"> a team process for summarizing information related to a child’s progress on each of the three child outcome areas.  </w:t>
      </w:r>
      <w:r w:rsidRPr="00644C7C">
        <w:t xml:space="preserve">The </w:t>
      </w:r>
      <w:r w:rsidR="00F629D5" w:rsidRPr="00644C7C">
        <w:t>COS process</w:t>
      </w:r>
      <w:r w:rsidRPr="00644C7C">
        <w:t xml:space="preserve"> is an effective way </w:t>
      </w:r>
      <w:r w:rsidR="00F629D5" w:rsidRPr="00644C7C">
        <w:t xml:space="preserve">to </w:t>
      </w:r>
      <w:r w:rsidR="009352E3" w:rsidRPr="00644C7C">
        <w:t xml:space="preserve">describe a child’s functioning in </w:t>
      </w:r>
      <w:r w:rsidRPr="00644C7C">
        <w:t>each outcome area and is to be used in Virginia by local school d</w:t>
      </w:r>
      <w:r w:rsidR="00F629D5" w:rsidRPr="00644C7C">
        <w:t>ivisions to report Indicator 7.</w:t>
      </w:r>
    </w:p>
    <w:p w14:paraId="3D03DD58" w14:textId="77777777" w:rsidR="00666A71" w:rsidRPr="00644C7C" w:rsidRDefault="00017EF7" w:rsidP="00644C7C">
      <w:r w:rsidRPr="00644C7C">
        <w:t>The purpose of this technical assistance document is to assist local school division teams in completing t</w:t>
      </w:r>
      <w:r w:rsidR="00F629D5" w:rsidRPr="00644C7C">
        <w:t>he COS</w:t>
      </w:r>
      <w:r w:rsidRPr="00644C7C">
        <w:t xml:space="preserve"> process accurately</w:t>
      </w:r>
      <w:r w:rsidR="00666A71" w:rsidRPr="00644C7C">
        <w:t xml:space="preserve"> and with fidelity.</w:t>
      </w:r>
    </w:p>
    <w:p w14:paraId="584F604B" w14:textId="77777777" w:rsidR="00666A71" w:rsidRPr="00644C7C" w:rsidRDefault="00666A71" w:rsidP="00F9008A">
      <w:r w:rsidRPr="00644C7C">
        <w:br w:type="page"/>
      </w:r>
    </w:p>
    <w:p w14:paraId="782E0997" w14:textId="77777777" w:rsidR="00666A71" w:rsidRPr="00644C7C" w:rsidRDefault="00666A71" w:rsidP="00666A71">
      <w:r w:rsidRPr="00644C7C">
        <w:rPr>
          <w:rFonts w:cs="Times New Roman"/>
          <w:noProof/>
          <w:szCs w:val="24"/>
        </w:rPr>
        <w:lastRenderedPageBreak/>
        <mc:AlternateContent>
          <mc:Choice Requires="wps">
            <w:drawing>
              <wp:anchor distT="45720" distB="45720" distL="114300" distR="114300" simplePos="0" relativeHeight="251663360" behindDoc="0" locked="0" layoutInCell="1" allowOverlap="1" wp14:anchorId="3B90F285" wp14:editId="42B4A02C">
                <wp:simplePos x="0" y="0"/>
                <wp:positionH relativeFrom="margin">
                  <wp:posOffset>0</wp:posOffset>
                </wp:positionH>
                <wp:positionV relativeFrom="paragraph">
                  <wp:posOffset>237490</wp:posOffset>
                </wp:positionV>
                <wp:extent cx="59436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50CDC057" w14:textId="77777777" w:rsidR="00FE3868" w:rsidRPr="001E4492" w:rsidRDefault="00FE3868" w:rsidP="00EB6ADE">
                            <w:pPr>
                              <w:spacing w:after="120"/>
                              <w:rPr>
                                <w:rFonts w:cs="Times New Roman"/>
                                <w:i/>
                                <w:szCs w:val="24"/>
                              </w:rPr>
                            </w:pPr>
                            <w:r w:rsidRPr="001E4492">
                              <w:rPr>
                                <w:rFonts w:cs="Times New Roman"/>
                                <w:i/>
                                <w:szCs w:val="24"/>
                              </w:rPr>
                              <w:t xml:space="preserve">The ultimate goal for early childhood special education is to enable young children to be active and successful participants during the early childhood years and in the </w:t>
                            </w:r>
                            <w:r>
                              <w:rPr>
                                <w:rFonts w:cs="Times New Roman"/>
                                <w:i/>
                                <w:szCs w:val="24"/>
                              </w:rPr>
                              <w:t>future in a variety of settings</w:t>
                            </w:r>
                            <w:r w:rsidRPr="00365C05">
                              <w:rPr>
                                <w:rFonts w:cs="Times New Roman"/>
                                <w:i/>
                                <w:szCs w:val="24"/>
                              </w:rPr>
                              <w:t>—</w:t>
                            </w:r>
                            <w:r w:rsidRPr="001E4492">
                              <w:rPr>
                                <w:rFonts w:cs="Times New Roman"/>
                                <w:i/>
                                <w:szCs w:val="24"/>
                              </w:rPr>
                              <w:t>in their homes with their families, in child care, preschool or school programs, and in the community.</w:t>
                            </w:r>
                          </w:p>
                          <w:p w14:paraId="0058B009" w14:textId="77777777" w:rsidR="00FE3868" w:rsidRPr="00666A71" w:rsidRDefault="00FE3868" w:rsidP="00666A71">
                            <w:pPr>
                              <w:spacing w:after="120"/>
                              <w:jc w:val="right"/>
                              <w:rPr>
                                <w:rFonts w:cs="Times New Roman"/>
                                <w:i/>
                                <w:szCs w:val="24"/>
                              </w:rPr>
                            </w:pPr>
                            <w:r>
                              <w:rPr>
                                <w:rFonts w:cs="Times New Roman"/>
                                <w:i/>
                                <w:szCs w:val="24"/>
                              </w:rPr>
                              <w:t>http://www.the-eco-center-org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460315CC" id="_x0000_t202" coordsize="21600,21600" o:spt="202" path="m,l,21600r21600,l21600,xe">
                <v:stroke joinstyle="miter"/>
                <v:path gradientshapeok="t" o:connecttype="rect"/>
              </v:shapetype>
              <v:shape id="Text Box 2" o:spid="_x0000_s1026" type="#_x0000_t202" style="position:absolute;margin-left:0;margin-top:18.7pt;width:46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">
                <v:textbox style="mso-fit-shape-to-text:t">
                  <w:txbxContent>
                    <w:p w:rsidR="00FE3868" w:rsidRPr="001E4492" w:rsidRDefault="00FE3868" w:rsidP="00EB6ADE">
                      <w:pPr>
                        <w:spacing w:after="120"/>
                        <w:rPr>
                          <w:rFonts w:cs="Times New Roman"/>
                          <w:i/>
                          <w:szCs w:val="24"/>
                        </w:rPr>
                      </w:pPr>
                      <w:r w:rsidRPr="001E4492">
                        <w:rPr>
                          <w:rFonts w:cs="Times New Roman"/>
                          <w:i/>
                          <w:szCs w:val="24"/>
                        </w:rPr>
                        <w:t xml:space="preserve">The ultimate goal for early childhood special education is to enable young children to be active and successful participants during the early childhood years and in the </w:t>
                      </w:r>
                      <w:r>
                        <w:rPr>
                          <w:rFonts w:cs="Times New Roman"/>
                          <w:i/>
                          <w:szCs w:val="24"/>
                        </w:rPr>
                        <w:t>future in a variety of settings</w:t>
                      </w:r>
                      <w:r w:rsidRPr="00365C05">
                        <w:rPr>
                          <w:rFonts w:cs="Times New Roman"/>
                          <w:i/>
                          <w:szCs w:val="24"/>
                        </w:rPr>
                        <w:t>—</w:t>
                      </w:r>
                      <w:r w:rsidRPr="001E4492">
                        <w:rPr>
                          <w:rFonts w:cs="Times New Roman"/>
                          <w:i/>
                          <w:szCs w:val="24"/>
                        </w:rPr>
                        <w:t>in their homes with their families, in child care, preschool or school programs, and in the community.</w:t>
                      </w:r>
                    </w:p>
                    <w:p w:rsidR="00FE3868" w:rsidRPr="00666A71" w:rsidRDefault="00FE3868" w:rsidP="00666A71">
                      <w:pPr>
                        <w:spacing w:after="120"/>
                        <w:jc w:val="right"/>
                        <w:rPr>
                          <w:rFonts w:cs="Times New Roman"/>
                          <w:i/>
                          <w:szCs w:val="24"/>
                        </w:rPr>
                      </w:pPr>
                      <w:r>
                        <w:rPr>
                          <w:rFonts w:cs="Times New Roman"/>
                          <w:i/>
                          <w:szCs w:val="24"/>
                        </w:rPr>
                        <w:t>http://www.the-eco-center-org</w:t>
                      </w:r>
                    </w:p>
                  </w:txbxContent>
                </v:textbox>
                <w10:wrap type="square" anchorx="margin"/>
              </v:shape>
            </w:pict>
          </mc:Fallback>
        </mc:AlternateContent>
      </w:r>
    </w:p>
    <w:p w14:paraId="1932D8B9" w14:textId="77777777" w:rsidR="008E1AC7" w:rsidRPr="00644C7C" w:rsidRDefault="008E1AC7" w:rsidP="00666A71"/>
    <w:p w14:paraId="4EB0F637" w14:textId="77777777" w:rsidR="004B39BE" w:rsidRPr="00644C7C" w:rsidRDefault="00AC66E3" w:rsidP="00100C2F">
      <w:pPr>
        <w:pStyle w:val="Heading1"/>
      </w:pPr>
      <w:bookmarkStart w:id="2" w:name="_Toc534623687"/>
      <w:r w:rsidRPr="00644C7C">
        <w:t>Understanding Indicator 7</w:t>
      </w:r>
      <w:bookmarkEnd w:id="2"/>
    </w:p>
    <w:p w14:paraId="75E280FB" w14:textId="77777777" w:rsidR="00AC66E3" w:rsidRPr="00644C7C" w:rsidRDefault="00AC66E3" w:rsidP="00100C2F">
      <w:pPr>
        <w:pStyle w:val="Heading2"/>
      </w:pPr>
      <w:bookmarkStart w:id="3" w:name="_Toc534623688"/>
      <w:r w:rsidRPr="00644C7C">
        <w:t>Rationale for Reporting Child Outcomes Data</w:t>
      </w:r>
      <w:bookmarkEnd w:id="3"/>
    </w:p>
    <w:p w14:paraId="0D7B17B2" w14:textId="77777777" w:rsidR="00365C05" w:rsidRPr="00644C7C" w:rsidRDefault="001D7A8C" w:rsidP="00100C2F">
      <w:pPr>
        <w:rPr>
          <w:shd w:val="clear" w:color="auto" w:fill="FFFFFF"/>
        </w:rPr>
      </w:pPr>
      <w:r w:rsidRPr="00644C7C">
        <w:rPr>
          <w:shd w:val="clear" w:color="auto" w:fill="FFFFFF"/>
        </w:rPr>
        <w:t>In this age of accountability, policymakers ask questions about the outcomes achieved through partic</w:t>
      </w:r>
      <w:r w:rsidR="00365C05" w:rsidRPr="00644C7C">
        <w:rPr>
          <w:shd w:val="clear" w:color="auto" w:fill="FFFFFF"/>
        </w:rPr>
        <w:t>ipation in programs supported with</w:t>
      </w:r>
      <w:r w:rsidRPr="00644C7C">
        <w:rPr>
          <w:shd w:val="clear" w:color="auto" w:fill="FFFFFF"/>
        </w:rPr>
        <w:t xml:space="preserve"> public funds. </w:t>
      </w:r>
      <w:r w:rsidR="004E22CB" w:rsidRPr="00644C7C">
        <w:rPr>
          <w:shd w:val="clear" w:color="auto" w:fill="FFFFFF"/>
        </w:rPr>
        <w:t xml:space="preserve"> </w:t>
      </w:r>
      <w:r w:rsidRPr="00644C7C">
        <w:rPr>
          <w:shd w:val="clear" w:color="auto" w:fill="FFFFFF"/>
        </w:rPr>
        <w:t xml:space="preserve">Judging the effectiveness of any program requires looking at results, not simply at the process of providing services. </w:t>
      </w:r>
      <w:r w:rsidR="004E22CB" w:rsidRPr="00644C7C">
        <w:rPr>
          <w:shd w:val="clear" w:color="auto" w:fill="FFFFFF"/>
        </w:rPr>
        <w:t xml:space="preserve"> </w:t>
      </w:r>
      <w:r w:rsidRPr="00644C7C">
        <w:rPr>
          <w:shd w:val="clear" w:color="auto" w:fill="FFFFFF"/>
        </w:rPr>
        <w:t xml:space="preserve">The Office of Special Education Programs (OSEP) in the U.S. Department of Education requires states to report outcomes data for children and families served through Part C </w:t>
      </w:r>
      <w:r w:rsidR="00BC63D8" w:rsidRPr="00644C7C">
        <w:rPr>
          <w:shd w:val="clear" w:color="auto" w:fill="FFFFFF"/>
        </w:rPr>
        <w:t xml:space="preserve">(early intervention) </w:t>
      </w:r>
      <w:r w:rsidRPr="00644C7C">
        <w:rPr>
          <w:shd w:val="clear" w:color="auto" w:fill="FFFFFF"/>
        </w:rPr>
        <w:t xml:space="preserve">and Part B </w:t>
      </w:r>
      <w:r w:rsidR="00BC63D8" w:rsidRPr="00644C7C">
        <w:rPr>
          <w:shd w:val="clear" w:color="auto" w:fill="FFFFFF"/>
        </w:rPr>
        <w:t>(p</w:t>
      </w:r>
      <w:r w:rsidRPr="00644C7C">
        <w:rPr>
          <w:shd w:val="clear" w:color="auto" w:fill="FFFFFF"/>
        </w:rPr>
        <w:t>reschool</w:t>
      </w:r>
      <w:r w:rsidR="00BC63D8" w:rsidRPr="00644C7C">
        <w:rPr>
          <w:shd w:val="clear" w:color="auto" w:fill="FFFFFF"/>
        </w:rPr>
        <w:t>)</w:t>
      </w:r>
      <w:r w:rsidRPr="00644C7C">
        <w:rPr>
          <w:shd w:val="clear" w:color="auto" w:fill="FFFFFF"/>
        </w:rPr>
        <w:t xml:space="preserve"> of the </w:t>
      </w:r>
      <w:r w:rsidR="003A191F" w:rsidRPr="00644C7C">
        <w:rPr>
          <w:shd w:val="clear" w:color="auto" w:fill="FFFFFF"/>
        </w:rPr>
        <w:t>I</w:t>
      </w:r>
      <w:r w:rsidR="00365C05" w:rsidRPr="00644C7C">
        <w:rPr>
          <w:shd w:val="clear" w:color="auto" w:fill="FFFFFF"/>
        </w:rPr>
        <w:t>ndividuals with Disabilities Education Act (I</w:t>
      </w:r>
      <w:r w:rsidR="003A191F" w:rsidRPr="00644C7C">
        <w:rPr>
          <w:shd w:val="clear" w:color="auto" w:fill="FFFFFF"/>
        </w:rPr>
        <w:t>DEA</w:t>
      </w:r>
      <w:r w:rsidR="00365C05" w:rsidRPr="00644C7C">
        <w:rPr>
          <w:shd w:val="clear" w:color="auto" w:fill="FFFFFF"/>
        </w:rPr>
        <w:t>)</w:t>
      </w:r>
      <w:r w:rsidR="003A191F" w:rsidRPr="00644C7C">
        <w:rPr>
          <w:shd w:val="clear" w:color="auto" w:fill="FFFFFF"/>
        </w:rPr>
        <w:t xml:space="preserve"> </w:t>
      </w:r>
      <w:r w:rsidR="008558C7" w:rsidRPr="00644C7C">
        <w:rPr>
          <w:shd w:val="clear" w:color="auto" w:fill="FFFFFF"/>
        </w:rPr>
        <w:t xml:space="preserve">as part of their </w:t>
      </w:r>
      <w:r w:rsidR="008558C7" w:rsidRPr="00644C7C">
        <w:t>State Performance Plan/Annual Performance Report (SPP/APR).</w:t>
      </w:r>
    </w:p>
    <w:p w14:paraId="4648BA8A" w14:textId="77777777" w:rsidR="007737CF" w:rsidRPr="00644C7C" w:rsidRDefault="001D7A8C" w:rsidP="00100C2F">
      <w:r w:rsidRPr="00644C7C">
        <w:rPr>
          <w:shd w:val="clear" w:color="auto" w:fill="FFFFFF"/>
        </w:rPr>
        <w:t>OSEP</w:t>
      </w:r>
      <w:r w:rsidRPr="00644C7C">
        <w:rPr>
          <w:sz w:val="21"/>
          <w:szCs w:val="21"/>
          <w:shd w:val="clear" w:color="auto" w:fill="FFFFFF"/>
        </w:rPr>
        <w:t xml:space="preserve"> </w:t>
      </w:r>
      <w:r w:rsidR="00C864B0" w:rsidRPr="00644C7C">
        <w:t>requires states to measure and report on the</w:t>
      </w:r>
      <w:r w:rsidR="007737CF" w:rsidRPr="00644C7C">
        <w:t xml:space="preserve"> percentage of preschoolers with </w:t>
      </w:r>
      <w:r w:rsidR="003A191F" w:rsidRPr="00644C7C">
        <w:t>IEPs</w:t>
      </w:r>
      <w:r w:rsidR="007737CF" w:rsidRPr="00644C7C">
        <w:t xml:space="preserve"> who</w:t>
      </w:r>
      <w:r w:rsidR="003A191F" w:rsidRPr="00644C7C">
        <w:t>, between the time they enter and exit early childhood special education services,</w:t>
      </w:r>
      <w:r w:rsidR="007737CF" w:rsidRPr="00644C7C">
        <w:t xml:space="preserve"> demonstrate improved: </w:t>
      </w:r>
      <w:r w:rsidR="00C864B0" w:rsidRPr="00644C7C">
        <w:t xml:space="preserve"> </w:t>
      </w:r>
    </w:p>
    <w:p w14:paraId="6F2926C8" w14:textId="77777777" w:rsidR="007737CF" w:rsidRPr="00644C7C" w:rsidRDefault="00D8136F" w:rsidP="00076311">
      <w:pPr>
        <w:pStyle w:val="ListParagraph"/>
        <w:numPr>
          <w:ilvl w:val="0"/>
          <w:numId w:val="2"/>
        </w:numPr>
      </w:pPr>
      <w:r>
        <w:t>p</w:t>
      </w:r>
      <w:r w:rsidR="007737CF" w:rsidRPr="00644C7C">
        <w:t>ositive social-emotional skills,</w:t>
      </w:r>
    </w:p>
    <w:p w14:paraId="18C1C104" w14:textId="77777777" w:rsidR="007737CF" w:rsidRPr="00644C7C" w:rsidRDefault="00D8136F" w:rsidP="00076311">
      <w:pPr>
        <w:pStyle w:val="ListParagraph"/>
        <w:numPr>
          <w:ilvl w:val="0"/>
          <w:numId w:val="2"/>
        </w:numPr>
      </w:pPr>
      <w:r>
        <w:t>a</w:t>
      </w:r>
      <w:r w:rsidR="007737CF" w:rsidRPr="00644C7C">
        <w:t>cquisition and use of knowledge and skills, and</w:t>
      </w:r>
    </w:p>
    <w:p w14:paraId="5C1681C1" w14:textId="77777777" w:rsidR="007737CF" w:rsidRPr="00644C7C" w:rsidRDefault="00D8136F" w:rsidP="00076311">
      <w:pPr>
        <w:pStyle w:val="ListParagraph"/>
        <w:numPr>
          <w:ilvl w:val="0"/>
          <w:numId w:val="2"/>
        </w:numPr>
      </w:pPr>
      <w:r>
        <w:t>u</w:t>
      </w:r>
      <w:r w:rsidR="007737CF" w:rsidRPr="00644C7C">
        <w:t>se of app</w:t>
      </w:r>
      <w:r w:rsidR="003A405C" w:rsidRPr="00644C7C">
        <w:t>ropriate behavior</w:t>
      </w:r>
      <w:r w:rsidR="002915B3" w:rsidRPr="00644C7C">
        <w:t>s</w:t>
      </w:r>
      <w:r w:rsidR="003A405C" w:rsidRPr="00644C7C">
        <w:t xml:space="preserve"> to meet </w:t>
      </w:r>
      <w:r w:rsidR="009901C6" w:rsidRPr="00644C7C">
        <w:t xml:space="preserve">their </w:t>
      </w:r>
      <w:r w:rsidR="003A191F" w:rsidRPr="00644C7C">
        <w:t>needs.</w:t>
      </w:r>
    </w:p>
    <w:p w14:paraId="667CB801" w14:textId="77777777" w:rsidR="007E47C1" w:rsidRPr="00644C7C" w:rsidRDefault="007E47C1" w:rsidP="007E47C1">
      <w:pPr>
        <w:pStyle w:val="ListParagraph"/>
        <w:spacing w:after="120"/>
        <w:ind w:left="0"/>
        <w:rPr>
          <w:rFonts w:cs="Times New Roman"/>
          <w:szCs w:val="24"/>
        </w:rPr>
      </w:pPr>
    </w:p>
    <w:p w14:paraId="59ABF7F8" w14:textId="77777777" w:rsidR="00C14945" w:rsidRPr="00644C7C" w:rsidRDefault="00C14945" w:rsidP="00100C2F">
      <w:pPr>
        <w:rPr>
          <w:shd w:val="clear" w:color="auto" w:fill="FFFFFF"/>
        </w:rPr>
      </w:pPr>
      <w:r w:rsidRPr="00644C7C">
        <w:rPr>
          <w:rFonts w:cs="Times New Roman"/>
          <w:noProof/>
          <w:szCs w:val="24"/>
        </w:rPr>
        <mc:AlternateContent>
          <mc:Choice Requires="wps">
            <w:drawing>
              <wp:anchor distT="45720" distB="45720" distL="114300" distR="114300" simplePos="0" relativeHeight="251673600" behindDoc="0" locked="0" layoutInCell="1" allowOverlap="1" wp14:anchorId="2671993E" wp14:editId="6F10B085">
                <wp:simplePos x="0" y="0"/>
                <wp:positionH relativeFrom="margin">
                  <wp:align>left</wp:align>
                </wp:positionH>
                <wp:positionV relativeFrom="paragraph">
                  <wp:posOffset>835660</wp:posOffset>
                </wp:positionV>
                <wp:extent cx="5943600" cy="6762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14:paraId="165B8904" w14:textId="77777777" w:rsidR="00FE3868" w:rsidRPr="00B56D53" w:rsidRDefault="00FE3868" w:rsidP="00C14945">
                            <w:pPr>
                              <w:spacing w:after="120"/>
                              <w:rPr>
                                <w:rFonts w:cs="Times New Roman"/>
                                <w:i/>
                                <w:szCs w:val="24"/>
                              </w:rPr>
                            </w:pPr>
                            <w:r w:rsidRPr="00B56D53">
                              <w:rPr>
                                <w:rFonts w:cs="Times New Roman"/>
                                <w:szCs w:val="24"/>
                              </w:rPr>
                              <w:t>Indicator 7 outcomes are</w:t>
                            </w:r>
                            <w:r w:rsidRPr="00B56D53">
                              <w:rPr>
                                <w:rFonts w:cs="Times New Roman"/>
                                <w:i/>
                                <w:szCs w:val="24"/>
                              </w:rPr>
                              <w:t xml:space="preserve"> </w:t>
                            </w:r>
                            <w:r w:rsidRPr="00B56D53">
                              <w:rPr>
                                <w:rFonts w:cs="Times New Roman"/>
                                <w:szCs w:val="24"/>
                              </w:rPr>
                              <w:t>functional outcomes.</w:t>
                            </w:r>
                            <w:r w:rsidRPr="00B56D53">
                              <w:rPr>
                                <w:rFonts w:cs="Times New Roman"/>
                                <w:i/>
                                <w:szCs w:val="24"/>
                              </w:rPr>
                              <w:t xml:space="preserve">  </w:t>
                            </w:r>
                            <w:r w:rsidRPr="00B56D53">
                              <w:t>They describe children's mastery and appropriate application of behaviors, knowledge, and skills in a meaningful way in their everyday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65DF118" id="Text Box 7" o:spid="_x0000_s1027" type="#_x0000_t202" style="position:absolute;margin-left:0;margin-top:65.8pt;width:468pt;height:53.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">
                <v:textbox>
                  <w:txbxContent>
                    <w:p w:rsidR="00FE3868" w:rsidRPr="00B56D53" w:rsidRDefault="00FE3868" w:rsidP="00C14945">
                      <w:pPr>
                        <w:spacing w:after="120"/>
                        <w:rPr>
                          <w:rFonts w:cs="Times New Roman"/>
                          <w:i/>
                          <w:szCs w:val="24"/>
                        </w:rPr>
                      </w:pPr>
                      <w:r w:rsidRPr="00B56D53">
                        <w:rPr>
                          <w:rFonts w:cs="Times New Roman"/>
                          <w:szCs w:val="24"/>
                        </w:rPr>
                        <w:t>Indicator 7 outcomes are</w:t>
                      </w:r>
                      <w:r w:rsidRPr="00B56D53">
                        <w:rPr>
                          <w:rFonts w:cs="Times New Roman"/>
                          <w:i/>
                          <w:szCs w:val="24"/>
                        </w:rPr>
                        <w:t xml:space="preserve"> </w:t>
                      </w:r>
                      <w:r w:rsidRPr="00B56D53">
                        <w:rPr>
                          <w:rFonts w:cs="Times New Roman"/>
                          <w:szCs w:val="24"/>
                        </w:rPr>
                        <w:t>functional outcomes.</w:t>
                      </w:r>
                      <w:r w:rsidRPr="00B56D53">
                        <w:rPr>
                          <w:rFonts w:cs="Times New Roman"/>
                          <w:i/>
                          <w:szCs w:val="24"/>
                        </w:rPr>
                        <w:t xml:space="preserve">  </w:t>
                      </w:r>
                      <w:r w:rsidRPr="00B56D53">
                        <w:t>They describe children's mastery and appropriate application of behaviors, knowledge, and skills in a meaningful way in their everyday lives.</w:t>
                      </w:r>
                    </w:p>
                  </w:txbxContent>
                </v:textbox>
                <w10:wrap type="square" anchorx="margin"/>
              </v:shape>
            </w:pict>
          </mc:Fallback>
        </mc:AlternateContent>
      </w:r>
      <w:r w:rsidR="003F727C" w:rsidRPr="00644C7C">
        <w:rPr>
          <w:i/>
          <w:shd w:val="clear" w:color="auto" w:fill="FFFFFF"/>
        </w:rPr>
        <w:t xml:space="preserve">Indicator 7: </w:t>
      </w:r>
      <w:r w:rsidR="009352E3" w:rsidRPr="00644C7C">
        <w:rPr>
          <w:i/>
          <w:shd w:val="clear" w:color="auto" w:fill="FFFFFF"/>
        </w:rPr>
        <w:t xml:space="preserve">Child </w:t>
      </w:r>
      <w:r w:rsidR="003F727C" w:rsidRPr="00644C7C">
        <w:rPr>
          <w:i/>
          <w:shd w:val="clear" w:color="auto" w:fill="FFFFFF"/>
        </w:rPr>
        <w:t>Outcomes</w:t>
      </w:r>
      <w:r w:rsidR="003F727C" w:rsidRPr="00644C7C">
        <w:rPr>
          <w:shd w:val="clear" w:color="auto" w:fill="FFFFFF"/>
        </w:rPr>
        <w:t xml:space="preserve"> </w:t>
      </w:r>
      <w:r w:rsidR="007E47C1" w:rsidRPr="00644C7C">
        <w:rPr>
          <w:shd w:val="clear" w:color="auto" w:fill="FFFFFF"/>
        </w:rPr>
        <w:t xml:space="preserve">is an accountability measure </w:t>
      </w:r>
      <w:r w:rsidR="003F727C" w:rsidRPr="00644C7C">
        <w:rPr>
          <w:shd w:val="clear" w:color="auto" w:fill="FFFFFF"/>
        </w:rPr>
        <w:t>focuse</w:t>
      </w:r>
      <w:r w:rsidR="007E47C1" w:rsidRPr="00644C7C">
        <w:rPr>
          <w:shd w:val="clear" w:color="auto" w:fill="FFFFFF"/>
        </w:rPr>
        <w:t>d</w:t>
      </w:r>
      <w:r w:rsidR="003F727C" w:rsidRPr="00644C7C">
        <w:rPr>
          <w:shd w:val="clear" w:color="auto" w:fill="FFFFFF"/>
        </w:rPr>
        <w:t xml:space="preserve"> on the improved performance of prescho</w:t>
      </w:r>
      <w:r w:rsidR="003A191F" w:rsidRPr="00644C7C">
        <w:rPr>
          <w:shd w:val="clear" w:color="auto" w:fill="FFFFFF"/>
        </w:rPr>
        <w:t xml:space="preserve">ol children with disabilities.  </w:t>
      </w:r>
      <w:r w:rsidR="00291A17" w:rsidRPr="00644C7C">
        <w:rPr>
          <w:shd w:val="clear" w:color="auto" w:fill="FFFFFF"/>
        </w:rPr>
        <w:t>(</w:t>
      </w:r>
      <w:r w:rsidR="003A191F" w:rsidRPr="00644C7C">
        <w:t>States also report progress on infants and toddl</w:t>
      </w:r>
      <w:r w:rsidR="001641D5" w:rsidRPr="00644C7C">
        <w:t>ers with Individualized Family S</w:t>
      </w:r>
      <w:r w:rsidR="003A191F" w:rsidRPr="00644C7C">
        <w:t>ervice Plans in a</w:t>
      </w:r>
      <w:r w:rsidR="00B47348" w:rsidRPr="00644C7C">
        <w:t>ccordance with Part C of IDEA.)</w:t>
      </w:r>
    </w:p>
    <w:p w14:paraId="3554DDBB" w14:textId="77777777" w:rsidR="00CF7ACF" w:rsidRPr="00644C7C" w:rsidRDefault="00CF7ACF" w:rsidP="00100C2F">
      <w:pPr>
        <w:pStyle w:val="Heading2"/>
      </w:pPr>
    </w:p>
    <w:p w14:paraId="13CB1359" w14:textId="77777777" w:rsidR="007B6573" w:rsidRPr="00644C7C" w:rsidRDefault="007B6573" w:rsidP="00100C2F">
      <w:pPr>
        <w:pStyle w:val="Heading2"/>
      </w:pPr>
      <w:bookmarkStart w:id="4" w:name="_Toc534623689"/>
      <w:r w:rsidRPr="00644C7C">
        <w:t>Functional Outcomes</w:t>
      </w:r>
      <w:bookmarkEnd w:id="4"/>
    </w:p>
    <w:p w14:paraId="70B1EA96" w14:textId="77777777" w:rsidR="007B6573" w:rsidRPr="00644C7C" w:rsidRDefault="007B6573" w:rsidP="00100C2F">
      <w:r w:rsidRPr="00644C7C">
        <w:t xml:space="preserve">Indicator 7 outcomes are functional outcomes.  They describe children's mastery and appropriate application of behaviors, knowledge, and skills in a meaningful way in their everyday lives.  The three child outcomes refer to actions that children need to be able to carry out and knowledge that children need to use in order to function successfully across a variety of settings.  For example, across settings it is important for children to be able to get along with others, follow the </w:t>
      </w:r>
      <w:r w:rsidRPr="00644C7C">
        <w:lastRenderedPageBreak/>
        <w:t>rules in a group, continue to learn new things, and take care of their basic needs in an appropriate way.  Ultimately, achieving these outcomes will help children thrive at home, in school, and throughout their communities.</w:t>
      </w:r>
    </w:p>
    <w:p w14:paraId="7481719A" w14:textId="77777777" w:rsidR="007B6573" w:rsidRPr="00644C7C" w:rsidRDefault="007B6573" w:rsidP="00100C2F">
      <w:pPr>
        <w:pStyle w:val="Heading3"/>
      </w:pPr>
      <w:bookmarkStart w:id="5" w:name="_Toc534623690"/>
      <w:r w:rsidRPr="00644C7C">
        <w:t xml:space="preserve">Outcome 1: </w:t>
      </w:r>
      <w:r w:rsidR="007557D4">
        <w:t xml:space="preserve"> </w:t>
      </w:r>
      <w:r w:rsidRPr="00644C7C">
        <w:t>Positive social-emotional skills (including social relationships)</w:t>
      </w:r>
      <w:bookmarkEnd w:id="5"/>
    </w:p>
    <w:p w14:paraId="24F01D8E" w14:textId="77777777" w:rsidR="007B6573" w:rsidRPr="00644C7C" w:rsidRDefault="007B6573" w:rsidP="00100C2F">
      <w:r w:rsidRPr="00644C7C">
        <w:tab/>
        <w:t>This outcome involves relating to adults, relating to other children, and for older children, following rules related to groups or interacting with others.  Outcome 1 also includes concepts and behaviors such as attachment/separation/autonomy, expressing emotions and feelings, learning rules and expectations in social situations, and social interactions and social play.</w:t>
      </w:r>
    </w:p>
    <w:p w14:paraId="2AAA86C3" w14:textId="77777777" w:rsidR="007B6573" w:rsidRPr="00644C7C" w:rsidRDefault="007B6573" w:rsidP="00100C2F">
      <w:pPr>
        <w:pStyle w:val="Heading3"/>
      </w:pPr>
      <w:bookmarkStart w:id="6" w:name="_Toc534623691"/>
      <w:r w:rsidRPr="00644C7C">
        <w:t xml:space="preserve">Outcome 2: </w:t>
      </w:r>
      <w:r w:rsidR="007557D4">
        <w:t xml:space="preserve"> </w:t>
      </w:r>
      <w:r w:rsidRPr="00644C7C">
        <w:t>Acquisition and use of knowledge and skills (including early language/ communication and early literacy)</w:t>
      </w:r>
      <w:bookmarkEnd w:id="6"/>
    </w:p>
    <w:p w14:paraId="6B00A6D4" w14:textId="77777777" w:rsidR="007B6573" w:rsidRPr="00644C7C" w:rsidRDefault="007B6573" w:rsidP="00100C2F">
      <w:r w:rsidRPr="00644C7C">
        <w:tab/>
        <w:t>This outcome involves activities such as thinking, reasoning, remembering, problem solving, number concepts, counting, and understanding the physical and social worlds.  It also includes a variety of skills related to language and literacy including vocabulary, phonemic awareness, and letter recognition.</w:t>
      </w:r>
    </w:p>
    <w:p w14:paraId="130CF181" w14:textId="77777777" w:rsidR="007B6573" w:rsidRPr="00644C7C" w:rsidRDefault="007B6573" w:rsidP="00100C2F">
      <w:pPr>
        <w:pStyle w:val="Heading3"/>
      </w:pPr>
      <w:bookmarkStart w:id="7" w:name="_Toc534623692"/>
      <w:r w:rsidRPr="00644C7C">
        <w:t xml:space="preserve">Outcome 3: </w:t>
      </w:r>
      <w:r w:rsidR="007557D4">
        <w:t xml:space="preserve"> </w:t>
      </w:r>
      <w:r w:rsidRPr="00644C7C">
        <w:t>Use of appropriate behaviors to meet their needs</w:t>
      </w:r>
      <w:bookmarkEnd w:id="7"/>
    </w:p>
    <w:p w14:paraId="72999749" w14:textId="77777777" w:rsidR="007B6573" w:rsidRPr="00644C7C" w:rsidRDefault="007B6573" w:rsidP="00100C2F">
      <w:pPr>
        <w:rPr>
          <w:b/>
          <w:i/>
        </w:rPr>
      </w:pPr>
      <w:r w:rsidRPr="00644C7C">
        <w:tab/>
        <w:t>This outcome involves behaviors like taking care of basic needs, getting from place to place, using tools (such as forks, toothbrushes, and crayons), and, in older children, contributing to their own health, safety, and well-being.  This outcome addresses integrating motor skills to compete tasks; taking care of one’s self in areas like dressing, feeding, grooming, and toileting; and acting on the world in socially appropriate ways to get what one wants.</w:t>
      </w:r>
    </w:p>
    <w:p w14:paraId="094DB8EB" w14:textId="77777777" w:rsidR="007B6573" w:rsidRPr="00644C7C" w:rsidRDefault="007B6573" w:rsidP="00100C2F">
      <w:r w:rsidRPr="00644C7C">
        <w:t>Note that these functional outcomes differ from developmental domains.  Many assessment tools examine children's development in domains.  Domains describe children's skills and abilities within areas of development such as social, fine motor, gross m</w:t>
      </w:r>
      <w:r w:rsidR="007557D4">
        <w:t xml:space="preserve">otor, cognitive, and language.  </w:t>
      </w:r>
      <w:r w:rsidRPr="00644C7C">
        <w:t>The skills and abilities described by domains are a necessary but not sufficient component of functioning within the routines and activities of early childhood like toileting, feeding, and playing with peers.</w:t>
      </w:r>
    </w:p>
    <w:p w14:paraId="05BBCA58" w14:textId="77777777" w:rsidR="007B6573" w:rsidRPr="00644C7C" w:rsidRDefault="007B6573" w:rsidP="00100C2F">
      <w:r w:rsidRPr="00644C7C">
        <w:t>Functioning within these routines and activities requires the integration of skills across the various domains.  For example, playing with peers requires a social desire to play with peers; expressive communication to initiate, maintain, and direct the peers' attention; cognitive skills to sequence actions in play; and fine and gross motor skills to manipulate objects.  Functional outcomes look at the integration of behaviors across domains that children need to participate in developmentally appropriate routines and activities.  The three child outcomes focus on functioning rather than traditional domains.</w:t>
      </w:r>
    </w:p>
    <w:p w14:paraId="104E4393" w14:textId="77777777" w:rsidR="00951D46" w:rsidRPr="00644C7C" w:rsidRDefault="007B6573" w:rsidP="0048248C">
      <w:pPr>
        <w:pStyle w:val="Heading1"/>
      </w:pPr>
      <w:bookmarkStart w:id="8" w:name="_Toc534623693"/>
      <w:r w:rsidRPr="00644C7C">
        <w:t>Understanding the Child Outcomes Summary Process</w:t>
      </w:r>
      <w:bookmarkEnd w:id="8"/>
    </w:p>
    <w:p w14:paraId="25831B52" w14:textId="77777777" w:rsidR="00951D46" w:rsidRPr="00644C7C" w:rsidRDefault="00951D46" w:rsidP="0048248C">
      <w:pPr>
        <w:pStyle w:val="Heading2"/>
      </w:pPr>
      <w:bookmarkStart w:id="9" w:name="_Toc534623694"/>
      <w:r w:rsidRPr="00644C7C">
        <w:t xml:space="preserve">The </w:t>
      </w:r>
      <w:r w:rsidR="007B6573" w:rsidRPr="00644C7C">
        <w:t>Process</w:t>
      </w:r>
      <w:bookmarkEnd w:id="9"/>
    </w:p>
    <w:p w14:paraId="31BBE61E" w14:textId="77777777" w:rsidR="00CF7ACF" w:rsidRPr="00644C7C" w:rsidRDefault="001641D5" w:rsidP="0048248C">
      <w:pPr>
        <w:rPr>
          <w:shd w:val="clear" w:color="auto" w:fill="FFFFFF"/>
        </w:rPr>
      </w:pPr>
      <w:r w:rsidRPr="00644C7C">
        <w:rPr>
          <w:shd w:val="clear" w:color="auto" w:fill="FFFFFF"/>
        </w:rPr>
        <w:t xml:space="preserve">In order to </w:t>
      </w:r>
      <w:r w:rsidR="00D16A97" w:rsidRPr="00644C7C">
        <w:rPr>
          <w:shd w:val="clear" w:color="auto" w:fill="FFFFFF"/>
        </w:rPr>
        <w:t xml:space="preserve">accurately and systematically </w:t>
      </w:r>
      <w:r w:rsidRPr="00644C7C">
        <w:rPr>
          <w:shd w:val="clear" w:color="auto" w:fill="FFFFFF"/>
        </w:rPr>
        <w:t>collect Indicator 7 data, the Virginia Departme</w:t>
      </w:r>
      <w:r w:rsidR="00E63ED3" w:rsidRPr="00644C7C">
        <w:rPr>
          <w:shd w:val="clear" w:color="auto" w:fill="FFFFFF"/>
        </w:rPr>
        <w:t>nt of Education</w:t>
      </w:r>
      <w:r w:rsidR="007B6573" w:rsidRPr="00644C7C">
        <w:rPr>
          <w:shd w:val="clear" w:color="auto" w:fill="FFFFFF"/>
        </w:rPr>
        <w:t xml:space="preserve"> (VDOE)</w:t>
      </w:r>
      <w:r w:rsidR="00E63ED3" w:rsidRPr="00644C7C">
        <w:rPr>
          <w:shd w:val="clear" w:color="auto" w:fill="FFFFFF"/>
        </w:rPr>
        <w:t xml:space="preserve"> recommends the use of the </w:t>
      </w:r>
      <w:r w:rsidR="008558C7" w:rsidRPr="00644C7C">
        <w:rPr>
          <w:shd w:val="clear" w:color="auto" w:fill="FFFFFF"/>
        </w:rPr>
        <w:t>COS</w:t>
      </w:r>
      <w:r w:rsidRPr="00644C7C">
        <w:rPr>
          <w:shd w:val="clear" w:color="auto" w:fill="FFFFFF"/>
        </w:rPr>
        <w:t xml:space="preserve"> p</w:t>
      </w:r>
      <w:r w:rsidR="00E63ED3" w:rsidRPr="00644C7C">
        <w:rPr>
          <w:shd w:val="clear" w:color="auto" w:fill="FFFFFF"/>
        </w:rPr>
        <w:t>rocess</w:t>
      </w:r>
      <w:r w:rsidRPr="00644C7C">
        <w:rPr>
          <w:shd w:val="clear" w:color="auto" w:fill="FFFFFF"/>
        </w:rPr>
        <w:t xml:space="preserve"> as described in this technical assistance document.  The COS process</w:t>
      </w:r>
      <w:r w:rsidR="0019264D" w:rsidRPr="00644C7C">
        <w:rPr>
          <w:shd w:val="clear" w:color="auto" w:fill="FFFFFF"/>
        </w:rPr>
        <w:t xml:space="preserve"> is based </w:t>
      </w:r>
      <w:r w:rsidR="008558C7" w:rsidRPr="00644C7C">
        <w:rPr>
          <w:shd w:val="clear" w:color="auto" w:fill="FFFFFF"/>
        </w:rPr>
        <w:t xml:space="preserve">on a team of individuals </w:t>
      </w:r>
      <w:r w:rsidR="0019264D" w:rsidRPr="00644C7C">
        <w:rPr>
          <w:shd w:val="clear" w:color="auto" w:fill="FFFFFF"/>
        </w:rPr>
        <w:t xml:space="preserve">rating each child on a seven-point scale at entry into and exit from early childhood special education services.  Team members consider family input, </w:t>
      </w:r>
      <w:r w:rsidR="00951D46" w:rsidRPr="00644C7C">
        <w:rPr>
          <w:shd w:val="clear" w:color="auto" w:fill="FFFFFF"/>
        </w:rPr>
        <w:t xml:space="preserve">results from </w:t>
      </w:r>
      <w:r w:rsidR="0019264D" w:rsidRPr="00644C7C">
        <w:rPr>
          <w:shd w:val="clear" w:color="auto" w:fill="FFFFFF"/>
        </w:rPr>
        <w:t xml:space="preserve">an </w:t>
      </w:r>
      <w:r w:rsidR="00951D46" w:rsidRPr="00644C7C">
        <w:rPr>
          <w:shd w:val="clear" w:color="auto" w:fill="FFFFFF"/>
        </w:rPr>
        <w:t xml:space="preserve">age-anchoring assessment, and professional expertise in determining the numerical rating.  The </w:t>
      </w:r>
      <w:r w:rsidR="00084C74" w:rsidRPr="00644C7C">
        <w:rPr>
          <w:i/>
          <w:shd w:val="clear" w:color="auto" w:fill="FFFFFF"/>
        </w:rPr>
        <w:t>Child Outcomes Summary Rating</w:t>
      </w:r>
      <w:r w:rsidR="00CE0831" w:rsidRPr="00644C7C">
        <w:rPr>
          <w:i/>
          <w:shd w:val="clear" w:color="auto" w:fill="FFFFFF"/>
        </w:rPr>
        <w:t xml:space="preserve"> Guide</w:t>
      </w:r>
      <w:r w:rsidR="00084C74" w:rsidRPr="00644C7C">
        <w:rPr>
          <w:shd w:val="clear" w:color="auto" w:fill="FFFFFF"/>
        </w:rPr>
        <w:t xml:space="preserve"> </w:t>
      </w:r>
      <w:r w:rsidR="00716C5B" w:rsidRPr="00644C7C">
        <w:rPr>
          <w:shd w:val="clear" w:color="auto" w:fill="FFFFFF"/>
        </w:rPr>
        <w:lastRenderedPageBreak/>
        <w:t>(Appendix A</w:t>
      </w:r>
      <w:r w:rsidR="008558C7" w:rsidRPr="00644C7C">
        <w:rPr>
          <w:shd w:val="clear" w:color="auto" w:fill="FFFFFF"/>
        </w:rPr>
        <w:t>)</w:t>
      </w:r>
      <w:r w:rsidR="00CE0831" w:rsidRPr="00644C7C">
        <w:rPr>
          <w:shd w:val="clear" w:color="auto" w:fill="FFFFFF"/>
        </w:rPr>
        <w:t xml:space="preserve"> and the</w:t>
      </w:r>
      <w:r w:rsidR="00CE0831" w:rsidRPr="00644C7C">
        <w:rPr>
          <w:i/>
          <w:shd w:val="clear" w:color="auto" w:fill="FFFFFF"/>
        </w:rPr>
        <w:t xml:space="preserve"> Decision Tree for Summary Rating Discussions </w:t>
      </w:r>
      <w:r w:rsidR="00CE0831" w:rsidRPr="00644C7C">
        <w:rPr>
          <w:shd w:val="clear" w:color="auto" w:fill="FFFFFF"/>
        </w:rPr>
        <w:t>(Appendix B)</w:t>
      </w:r>
      <w:r w:rsidR="008558C7" w:rsidRPr="00644C7C">
        <w:rPr>
          <w:i/>
          <w:shd w:val="clear" w:color="auto" w:fill="FFFFFF"/>
        </w:rPr>
        <w:t xml:space="preserve"> </w:t>
      </w:r>
      <w:r w:rsidR="00645906" w:rsidRPr="00644C7C">
        <w:rPr>
          <w:shd w:val="clear" w:color="auto" w:fill="FFFFFF"/>
        </w:rPr>
        <w:t>assist</w:t>
      </w:r>
      <w:r w:rsidR="00951D46" w:rsidRPr="00644C7C">
        <w:rPr>
          <w:shd w:val="clear" w:color="auto" w:fill="FFFFFF"/>
        </w:rPr>
        <w:t xml:space="preserve"> the </w:t>
      </w:r>
      <w:r w:rsidR="0048248C" w:rsidRPr="00644C7C">
        <w:rPr>
          <w:rFonts w:cs="Times New Roman"/>
          <w:noProof/>
          <w:szCs w:val="24"/>
        </w:rPr>
        <mc:AlternateContent>
          <mc:Choice Requires="wps">
            <w:drawing>
              <wp:anchor distT="45720" distB="45720" distL="114300" distR="114300" simplePos="0" relativeHeight="251675648" behindDoc="0" locked="0" layoutInCell="1" allowOverlap="1" wp14:anchorId="6E50C5B7" wp14:editId="2BBDF0CC">
                <wp:simplePos x="0" y="0"/>
                <wp:positionH relativeFrom="margin">
                  <wp:posOffset>-38735</wp:posOffset>
                </wp:positionH>
                <wp:positionV relativeFrom="paragraph">
                  <wp:posOffset>514350</wp:posOffset>
                </wp:positionV>
                <wp:extent cx="5943600" cy="829310"/>
                <wp:effectExtent l="0" t="0" r="19050"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9310"/>
                        </a:xfrm>
                        <a:prstGeom prst="rect">
                          <a:avLst/>
                        </a:prstGeom>
                        <a:solidFill>
                          <a:srgbClr val="FFFFFF"/>
                        </a:solidFill>
                        <a:ln w="9525">
                          <a:solidFill>
                            <a:srgbClr val="000000"/>
                          </a:solidFill>
                          <a:miter lim="800000"/>
                          <a:headEnd/>
                          <a:tailEnd/>
                        </a:ln>
                      </wps:spPr>
                      <wps:txbx>
                        <w:txbxContent>
                          <w:p w14:paraId="4569D9EE" w14:textId="77777777" w:rsidR="00FE3868" w:rsidRPr="00B56D53" w:rsidRDefault="00FE3868" w:rsidP="0048248C">
                            <w:pPr>
                              <w:rPr>
                                <w:rFonts w:cs="Times New Roman"/>
                                <w:i/>
                                <w:szCs w:val="24"/>
                              </w:rPr>
                            </w:pPr>
                            <w:r w:rsidRPr="00B56D53">
                              <w:rPr>
                                <w:shd w:val="clear" w:color="auto" w:fill="FFFFFF"/>
                              </w:rPr>
                              <w:t>In order to accurately and systematically collect Indicator 7 data, the VDOE recommends the u</w:t>
                            </w:r>
                            <w:r>
                              <w:rPr>
                                <w:shd w:val="clear" w:color="auto" w:fill="FFFFFF"/>
                              </w:rPr>
                              <w:t>se of the COS process.  This</w:t>
                            </w:r>
                            <w:r>
                              <w:t xml:space="preserve"> process </w:t>
                            </w:r>
                            <w:r w:rsidRPr="00B56D53">
                              <w:t>allows school divisions to summarize information for Indicator 7 reporting as well as for their own purposes, such as accountability, program planning, and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6BCEF6" id="Text Box 8" o:spid="_x0000_s1028" type="#_x0000_t202" style="position:absolute;margin-left:-3.05pt;margin-top:40.5pt;width:468pt;height:65.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zhJgIAAEs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">
                <v:textbox>
                  <w:txbxContent>
                    <w:p w:rsidR="00FE3868" w:rsidRPr="00B56D53" w:rsidRDefault="00FE3868" w:rsidP="0048248C">
                      <w:pPr>
                        <w:rPr>
                          <w:rFonts w:cs="Times New Roman"/>
                          <w:i/>
                          <w:szCs w:val="24"/>
                        </w:rPr>
                      </w:pPr>
                      <w:r w:rsidRPr="00B56D53">
                        <w:rPr>
                          <w:shd w:val="clear" w:color="auto" w:fill="FFFFFF"/>
                        </w:rPr>
                        <w:t>In order to accurately and systematically collect Indicator 7 data, the VDOE recommends the u</w:t>
                      </w:r>
                      <w:r>
                        <w:rPr>
                          <w:shd w:val="clear" w:color="auto" w:fill="FFFFFF"/>
                        </w:rPr>
                        <w:t>se of the COS process.  This</w:t>
                      </w:r>
                      <w:r>
                        <w:t xml:space="preserve"> process </w:t>
                      </w:r>
                      <w:r w:rsidRPr="00B56D53">
                        <w:t>allows school divisions to summarize information for Indicator 7 reporting as well as for their own purposes, such as accountability, program planning, and program improvement.</w:t>
                      </w:r>
                    </w:p>
                  </w:txbxContent>
                </v:textbox>
                <w10:wrap type="square" anchorx="margin"/>
              </v:shape>
            </w:pict>
          </mc:Fallback>
        </mc:AlternateContent>
      </w:r>
      <w:r w:rsidR="00951D46" w:rsidRPr="00644C7C">
        <w:rPr>
          <w:shd w:val="clear" w:color="auto" w:fill="FFFFFF"/>
        </w:rPr>
        <w:t>team in considering the child’s functioning in comparison to same-age peers.</w:t>
      </w:r>
    </w:p>
    <w:p w14:paraId="1077D1C3" w14:textId="77777777" w:rsidR="00CF7ACF" w:rsidRPr="00644C7C" w:rsidRDefault="00CF7ACF" w:rsidP="0048248C"/>
    <w:p w14:paraId="5FB6D68B" w14:textId="77777777" w:rsidR="00666A71" w:rsidRPr="00644C7C" w:rsidRDefault="00951D46" w:rsidP="0048248C">
      <w:r w:rsidRPr="00644C7C">
        <w:t xml:space="preserve">The COS process </w:t>
      </w:r>
      <w:r w:rsidR="00D16A97" w:rsidRPr="00644C7C">
        <w:t xml:space="preserve">itself </w:t>
      </w:r>
      <w:r w:rsidR="003A405C" w:rsidRPr="00644C7C">
        <w:t xml:space="preserve">does not serve as </w:t>
      </w:r>
      <w:r w:rsidR="00482F04" w:rsidRPr="00644C7C">
        <w:t>an assessment</w:t>
      </w:r>
      <w:r w:rsidR="00D16A97" w:rsidRPr="00644C7C">
        <w:t xml:space="preserve">. </w:t>
      </w:r>
      <w:r w:rsidR="00276361" w:rsidRPr="00644C7C">
        <w:t xml:space="preserve"> </w:t>
      </w:r>
      <w:r w:rsidR="00840C05" w:rsidRPr="00644C7C">
        <w:t>Rather, i</w:t>
      </w:r>
      <w:r w:rsidR="00234537" w:rsidRPr="00644C7C">
        <w:t>t</w:t>
      </w:r>
      <w:r w:rsidR="00482F04" w:rsidRPr="00644C7C">
        <w:t xml:space="preserve"> is a process</w:t>
      </w:r>
      <w:r w:rsidR="00291A17" w:rsidRPr="00644C7C">
        <w:t xml:space="preserve"> that allows school divisions to summarize information for Indicator 7 reporting as well as for their own purposes, such as accountability, program planning, and program improvement.  </w:t>
      </w:r>
      <w:r w:rsidR="007C357D" w:rsidRPr="00644C7C">
        <w:t>Likewise, the COS process is not designed to determine eligibility for special education services and should not be used in this manner.</w:t>
      </w:r>
    </w:p>
    <w:p w14:paraId="04516EE3" w14:textId="77777777" w:rsidR="003A405C" w:rsidRPr="00644C7C" w:rsidRDefault="003A405C" w:rsidP="0048248C">
      <w:r w:rsidRPr="00644C7C">
        <w:t>The C</w:t>
      </w:r>
      <w:r w:rsidR="0035383B" w:rsidRPr="00644C7C">
        <w:t>OS p</w:t>
      </w:r>
      <w:r w:rsidRPr="00644C7C">
        <w:t>rocess asks teams to consider and report on what is known about a child</w:t>
      </w:r>
      <w:r w:rsidR="00291A17" w:rsidRPr="00644C7C">
        <w:t>’s behavior</w:t>
      </w:r>
      <w:r w:rsidRPr="00644C7C">
        <w:t xml:space="preserve"> across a variety of settings and situations. </w:t>
      </w:r>
      <w:r w:rsidR="000D4F0D" w:rsidRPr="00644C7C">
        <w:t xml:space="preserve"> </w:t>
      </w:r>
      <w:r w:rsidRPr="00644C7C">
        <w:t>Children are with different people (</w:t>
      </w:r>
      <w:r w:rsidR="00291A17" w:rsidRPr="00644C7C">
        <w:t>e.g.,</w:t>
      </w:r>
      <w:r w:rsidRPr="00644C7C">
        <w:t xml:space="preserve"> mother, big brother, child care provider) and in</w:t>
      </w:r>
      <w:r w:rsidR="00291A17" w:rsidRPr="00644C7C">
        <w:t xml:space="preserve"> different settings (e.g.</w:t>
      </w:r>
      <w:r w:rsidRPr="00644C7C">
        <w:t xml:space="preserve">, home, grocery store, playground). </w:t>
      </w:r>
      <w:r w:rsidR="000D4F0D" w:rsidRPr="00644C7C">
        <w:t xml:space="preserve"> </w:t>
      </w:r>
      <w:r w:rsidRPr="00644C7C">
        <w:t>The summary rating provides an overall pict</w:t>
      </w:r>
      <w:r w:rsidR="00856A41" w:rsidRPr="00644C7C">
        <w:t>ure of how the child functions</w:t>
      </w:r>
      <w:r w:rsidRPr="00644C7C">
        <w:t xml:space="preserve"> across the variety of people and settings in his or her life</w:t>
      </w:r>
      <w:r w:rsidR="00291A17" w:rsidRPr="00644C7C">
        <w:t>.</w:t>
      </w:r>
    </w:p>
    <w:p w14:paraId="4317AC84" w14:textId="77777777" w:rsidR="004E22CB" w:rsidRPr="00644C7C" w:rsidRDefault="004E22CB" w:rsidP="0048248C">
      <w:r w:rsidRPr="00644C7C">
        <w:t>The summary scale is based on a devel</w:t>
      </w:r>
      <w:r w:rsidR="00D8136F">
        <w:t>opmental framework that assumes the following.</w:t>
      </w:r>
    </w:p>
    <w:p w14:paraId="7E422AAD" w14:textId="77777777" w:rsidR="004E22CB" w:rsidRPr="00644C7C" w:rsidRDefault="004E22CB" w:rsidP="00076311">
      <w:pPr>
        <w:pStyle w:val="ListParagraph"/>
        <w:numPr>
          <w:ilvl w:val="0"/>
          <w:numId w:val="3"/>
        </w:numPr>
      </w:pPr>
      <w:r w:rsidRPr="00644C7C">
        <w:t>Children develop new skills and behaviors and integrate those skills and behaviors into more compl</w:t>
      </w:r>
      <w:r w:rsidR="00BC63D8" w:rsidRPr="00644C7C">
        <w:t>ex behaviors as they get older.</w:t>
      </w:r>
    </w:p>
    <w:p w14:paraId="4B6C302C" w14:textId="77777777" w:rsidR="004E22CB" w:rsidRPr="00644C7C" w:rsidRDefault="004E22CB" w:rsidP="00076311">
      <w:pPr>
        <w:pStyle w:val="ListParagraph"/>
        <w:numPr>
          <w:ilvl w:val="0"/>
          <w:numId w:val="3"/>
        </w:numPr>
      </w:pPr>
      <w:r w:rsidRPr="00644C7C">
        <w:t>These skills and behaviors emerge in a somewhat predictable developmental sequence in most children, thus allo</w:t>
      </w:r>
      <w:r w:rsidR="00BC63D8" w:rsidRPr="00644C7C">
        <w:t>wing for descriptions of what two-</w:t>
      </w:r>
      <w:r w:rsidRPr="00644C7C">
        <w:t>year</w:t>
      </w:r>
      <w:r w:rsidR="00BC63D8" w:rsidRPr="00644C7C">
        <w:t>-</w:t>
      </w:r>
      <w:r w:rsidRPr="00644C7C">
        <w:t xml:space="preserve">olds generally do, what </w:t>
      </w:r>
      <w:r w:rsidR="00BC63D8" w:rsidRPr="00644C7C">
        <w:t>three-</w:t>
      </w:r>
      <w:r w:rsidRPr="00644C7C">
        <w:t>year</w:t>
      </w:r>
      <w:r w:rsidR="00BC63D8" w:rsidRPr="00644C7C">
        <w:t>-olds generally do, etc.</w:t>
      </w:r>
    </w:p>
    <w:p w14:paraId="1080F59C" w14:textId="77777777" w:rsidR="004E22CB" w:rsidRPr="00644C7C" w:rsidRDefault="004E22CB" w:rsidP="00076311">
      <w:pPr>
        <w:pStyle w:val="ListParagraph"/>
        <w:numPr>
          <w:ilvl w:val="0"/>
          <w:numId w:val="3"/>
        </w:numPr>
      </w:pPr>
      <w:r w:rsidRPr="00644C7C">
        <w:t xml:space="preserve">The development of children with disabilities can be compared to the development of their same-age peers. </w:t>
      </w:r>
    </w:p>
    <w:p w14:paraId="3E5B0B2F" w14:textId="77777777" w:rsidR="004E22CB" w:rsidRPr="00644C7C" w:rsidRDefault="004E22CB" w:rsidP="00076311">
      <w:pPr>
        <w:pStyle w:val="ListParagraph"/>
        <w:numPr>
          <w:ilvl w:val="0"/>
          <w:numId w:val="3"/>
        </w:numPr>
      </w:pPr>
      <w:r w:rsidRPr="00644C7C">
        <w:t>Some of the skills and behaviors that develop early serve as the foundation for later skills and behavior</w:t>
      </w:r>
      <w:r w:rsidR="00BC63D8" w:rsidRPr="00644C7C">
        <w:t>.  E</w:t>
      </w:r>
      <w:r w:rsidRPr="00644C7C">
        <w:t xml:space="preserve">xpressed another way, later skills build on earlier skills in predictable ways.  Teachers and therapists can use the earlier skills to help children move to the next higher level of functioning developmentally.  We refer to these earlier skills that serve as the base and are conceptually linked to the later skills, as “immediate foundational skills.”  For example, children play alongside one another before they interact in play. </w:t>
      </w:r>
    </w:p>
    <w:p w14:paraId="45C8D5AD" w14:textId="77777777" w:rsidR="004E22CB" w:rsidRPr="00644C7C" w:rsidRDefault="004E22CB" w:rsidP="00076311">
      <w:pPr>
        <w:pStyle w:val="ListParagraph"/>
        <w:numPr>
          <w:ilvl w:val="0"/>
          <w:numId w:val="3"/>
        </w:numPr>
      </w:pPr>
      <w:r w:rsidRPr="00644C7C">
        <w:t>Some children’s developm</w:t>
      </w:r>
      <w:r w:rsidR="00291A17" w:rsidRPr="00644C7C">
        <w:t xml:space="preserve">ent is characterized by delays and </w:t>
      </w:r>
      <w:r w:rsidRPr="00644C7C">
        <w:t>acqui</w:t>
      </w:r>
      <w:r w:rsidR="00365C05" w:rsidRPr="00644C7C">
        <w:t>sition of</w:t>
      </w:r>
      <w:r w:rsidRPr="00644C7C">
        <w:t xml:space="preserve"> skills and behaviors at a substantially slower pace than other children.</w:t>
      </w:r>
    </w:p>
    <w:p w14:paraId="44BA3240" w14:textId="77777777" w:rsidR="00666A71" w:rsidRPr="00644C7C" w:rsidRDefault="004E22CB" w:rsidP="00076311">
      <w:pPr>
        <w:pStyle w:val="ListParagraph"/>
        <w:numPr>
          <w:ilvl w:val="0"/>
          <w:numId w:val="3"/>
        </w:numPr>
      </w:pPr>
      <w:r w:rsidRPr="00644C7C">
        <w:t>Some children’s development is atypical in that their functioning is so different from that of other children their age that it is considered outside the limits of age</w:t>
      </w:r>
      <w:r w:rsidR="00365C05" w:rsidRPr="00644C7C">
        <w:t>-</w:t>
      </w:r>
      <w:r w:rsidRPr="00644C7C">
        <w:t xml:space="preserve">expected behavior for children of that age. </w:t>
      </w:r>
    </w:p>
    <w:p w14:paraId="3626AA60" w14:textId="77777777" w:rsidR="00F2132E" w:rsidRPr="00644C7C" w:rsidRDefault="00766950" w:rsidP="00AC1D07">
      <w:pPr>
        <w:pStyle w:val="Heading2"/>
      </w:pPr>
      <w:bookmarkStart w:id="10" w:name="_Toc534623695"/>
      <w:r w:rsidRPr="00644C7C">
        <w:t>Age Anchoring</w:t>
      </w:r>
      <w:bookmarkEnd w:id="10"/>
    </w:p>
    <w:p w14:paraId="0462F8A6" w14:textId="77777777" w:rsidR="00710537" w:rsidRPr="00644C7C" w:rsidRDefault="00710537" w:rsidP="0048248C">
      <w:pPr>
        <w:rPr>
          <w:u w:val="single"/>
        </w:rPr>
      </w:pPr>
      <w:r w:rsidRPr="00644C7C">
        <w:t xml:space="preserve">In addition to summarizing the child’s functioning across settings and situations, the COS rating process asks teams to compare a child’s skills and behaviors to those of same-age peers. </w:t>
      </w:r>
      <w:r w:rsidR="00DA646A" w:rsidRPr="00644C7C">
        <w:t xml:space="preserve"> </w:t>
      </w:r>
      <w:r w:rsidR="00982E5E" w:rsidRPr="00644C7C">
        <w:t>T</w:t>
      </w:r>
      <w:r w:rsidRPr="00644C7C">
        <w:t xml:space="preserve">he COS process requires an understanding of the timing and sequences of development that enable </w:t>
      </w:r>
      <w:r w:rsidRPr="00644C7C">
        <w:lastRenderedPageBreak/>
        <w:t xml:space="preserve">children to have positive social relationships (Outcome 1), acquire and use knowledge and skills (Outcome 2), and take action to meet their needs (Outcome 3). </w:t>
      </w:r>
      <w:r w:rsidR="00DA646A" w:rsidRPr="00644C7C">
        <w:t xml:space="preserve"> </w:t>
      </w:r>
      <w:r w:rsidRPr="00644C7C">
        <w:t xml:space="preserve">When determining COS ratings, team members need to consider the child’s functioning relative to what is expected for his or her chronological age. </w:t>
      </w:r>
      <w:r w:rsidR="00DA646A" w:rsidRPr="00644C7C">
        <w:t xml:space="preserve"> </w:t>
      </w:r>
      <w:r w:rsidRPr="00644C7C">
        <w:t xml:space="preserve">This is referred to as </w:t>
      </w:r>
      <w:r w:rsidRPr="00644C7C">
        <w:rPr>
          <w:i/>
        </w:rPr>
        <w:t>age anchoring</w:t>
      </w:r>
      <w:r w:rsidR="00BC63D8" w:rsidRPr="00644C7C">
        <w:t>.</w:t>
      </w:r>
    </w:p>
    <w:p w14:paraId="63E9AEA0" w14:textId="77777777" w:rsidR="00AC1D07" w:rsidRPr="00644C7C" w:rsidRDefault="005B226D" w:rsidP="00E74869">
      <w:pPr>
        <w:rPr>
          <w:rFonts w:cs="Times New Roman"/>
          <w:szCs w:val="24"/>
        </w:rPr>
      </w:pPr>
      <w:r w:rsidRPr="00644C7C">
        <w:t xml:space="preserve">Age </w:t>
      </w:r>
      <w:r w:rsidR="006D6089" w:rsidRPr="00644C7C">
        <w:t xml:space="preserve">anchoring provides the COS team with concrete examples of the child’s functioning relative to age expectations to use in the discussion and documentation of COS ratings. </w:t>
      </w:r>
      <w:r w:rsidR="00E74869" w:rsidRPr="00644C7C">
        <w:t xml:space="preserve"> </w:t>
      </w:r>
      <w:r w:rsidR="009D697F" w:rsidRPr="00644C7C">
        <w:t xml:space="preserve">The categories </w:t>
      </w:r>
      <w:r w:rsidR="009D697F" w:rsidRPr="00644C7C">
        <w:rPr>
          <w:i/>
        </w:rPr>
        <w:t>age-expected, immediate foundational</w:t>
      </w:r>
      <w:r w:rsidR="009D697F" w:rsidRPr="00644C7C">
        <w:t xml:space="preserve">, and </w:t>
      </w:r>
      <w:r w:rsidR="009D697F" w:rsidRPr="00644C7C">
        <w:rPr>
          <w:i/>
        </w:rPr>
        <w:t>foundational</w:t>
      </w:r>
      <w:r w:rsidR="009D697F" w:rsidRPr="00644C7C">
        <w:t xml:space="preserve"> are helpful descriptors for summarizing a child’s abilities. </w:t>
      </w:r>
      <w:r w:rsidR="00DA646A" w:rsidRPr="00644C7C">
        <w:t xml:space="preserve"> </w:t>
      </w:r>
      <w:r w:rsidR="009D697F" w:rsidRPr="00644C7C">
        <w:t>The set of skills and be</w:t>
      </w:r>
      <w:r w:rsidR="00AC1D07" w:rsidRPr="00644C7C">
        <w:t>haviors expected for their</w:t>
      </w:r>
      <w:r w:rsidR="009D697F" w:rsidRPr="00644C7C">
        <w:t xml:space="preserve"> chronological age are called age-expected (AE) skills.</w:t>
      </w:r>
      <w:r w:rsidR="00DA646A" w:rsidRPr="00644C7C">
        <w:t xml:space="preserve"> </w:t>
      </w:r>
      <w:r w:rsidR="009D697F" w:rsidRPr="00644C7C">
        <w:t xml:space="preserve"> The skills that occur developmentally just before age-expecte</w:t>
      </w:r>
      <w:r w:rsidR="00AC1D07" w:rsidRPr="00644C7C">
        <w:t>d functioning are</w:t>
      </w:r>
      <w:r w:rsidR="009D697F" w:rsidRPr="00644C7C">
        <w:t xml:space="preserve"> immediate foundational (IF), and the skills that are developmentally much earlier or farther from age-expected on the developmental progression are foundational (F).</w:t>
      </w:r>
    </w:p>
    <w:p w14:paraId="16DD246B" w14:textId="77777777" w:rsidR="006D6089" w:rsidRPr="00644C7C" w:rsidRDefault="00666A71" w:rsidP="00F2132E">
      <w:pPr>
        <w:spacing w:after="120"/>
        <w:rPr>
          <w:rFonts w:cs="Times New Roman"/>
          <w:szCs w:val="24"/>
        </w:rPr>
      </w:pPr>
      <w:r w:rsidRPr="00644C7C">
        <w:rPr>
          <w:rFonts w:cs="Times New Roman"/>
          <w:noProof/>
        </w:rPr>
        <w:drawing>
          <wp:anchor distT="0" distB="0" distL="114300" distR="114300" simplePos="0" relativeHeight="251659264" behindDoc="0" locked="0" layoutInCell="1" allowOverlap="1" wp14:anchorId="30CB8A91" wp14:editId="0B8FA8F5">
            <wp:simplePos x="0" y="0"/>
            <wp:positionH relativeFrom="margin">
              <wp:posOffset>1000125</wp:posOffset>
            </wp:positionH>
            <wp:positionV relativeFrom="paragraph">
              <wp:posOffset>-57785</wp:posOffset>
            </wp:positionV>
            <wp:extent cx="329565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1219200"/>
                    </a:xfrm>
                    <a:prstGeom prst="rect">
                      <a:avLst/>
                    </a:prstGeom>
                  </pic:spPr>
                </pic:pic>
              </a:graphicData>
            </a:graphic>
          </wp:anchor>
        </w:drawing>
      </w:r>
    </w:p>
    <w:p w14:paraId="3CCACCC0" w14:textId="77777777" w:rsidR="00666A71" w:rsidRPr="00644C7C" w:rsidRDefault="00666A71" w:rsidP="00AC66E3">
      <w:pPr>
        <w:spacing w:after="120"/>
        <w:rPr>
          <w:rFonts w:cs="Times New Roman"/>
          <w:i/>
        </w:rPr>
      </w:pPr>
    </w:p>
    <w:p w14:paraId="4B1DBE36" w14:textId="77777777" w:rsidR="00666A71" w:rsidRPr="00644C7C" w:rsidRDefault="00666A71" w:rsidP="00AC66E3">
      <w:pPr>
        <w:spacing w:after="120"/>
        <w:rPr>
          <w:rFonts w:cs="Times New Roman"/>
          <w:i/>
        </w:rPr>
      </w:pPr>
    </w:p>
    <w:p w14:paraId="4F16FD00" w14:textId="77777777" w:rsidR="00666A71" w:rsidRPr="00644C7C" w:rsidRDefault="00666A71" w:rsidP="00AC66E3">
      <w:pPr>
        <w:spacing w:after="120"/>
        <w:rPr>
          <w:rFonts w:cs="Times New Roman"/>
          <w:i/>
        </w:rPr>
      </w:pPr>
    </w:p>
    <w:p w14:paraId="3FF4CB9B" w14:textId="77777777" w:rsidR="00394BAA" w:rsidRPr="00644C7C" w:rsidRDefault="00394BAA" w:rsidP="00AC66E3">
      <w:pPr>
        <w:spacing w:after="120"/>
        <w:rPr>
          <w:rFonts w:cs="Times New Roman"/>
          <w:i/>
        </w:rPr>
      </w:pPr>
    </w:p>
    <w:p w14:paraId="2D33D4A6" w14:textId="77777777" w:rsidR="00AC66E3" w:rsidRPr="00644C7C" w:rsidRDefault="00AC66E3" w:rsidP="00AC1D07">
      <w:pPr>
        <w:rPr>
          <w:i/>
        </w:rPr>
      </w:pPr>
      <w:r w:rsidRPr="00644C7C">
        <w:rPr>
          <w:i/>
        </w:rPr>
        <w:t xml:space="preserve">Think of it like a staircase.  Some of the abilities and behaviors that develop early are the foundation for later skills and behaviors. </w:t>
      </w:r>
      <w:r w:rsidR="001D2694" w:rsidRPr="00644C7C">
        <w:rPr>
          <w:i/>
        </w:rPr>
        <w:t xml:space="preserve"> </w:t>
      </w:r>
      <w:r w:rsidRPr="00644C7C">
        <w:rPr>
          <w:i/>
        </w:rPr>
        <w:t xml:space="preserve">In most cases, later skills build on earlier skills in predictable ways. </w:t>
      </w:r>
      <w:r w:rsidR="001D2694" w:rsidRPr="00644C7C">
        <w:rPr>
          <w:i/>
        </w:rPr>
        <w:t xml:space="preserve"> </w:t>
      </w:r>
      <w:r w:rsidRPr="00644C7C">
        <w:rPr>
          <w:i/>
        </w:rPr>
        <w:t>For example, children typically roll over, sit, crawl, stand independently, and cruise before they wa</w:t>
      </w:r>
      <w:r w:rsidR="00666A71" w:rsidRPr="00644C7C">
        <w:rPr>
          <w:i/>
        </w:rPr>
        <w:t>lk.</w:t>
      </w:r>
    </w:p>
    <w:p w14:paraId="3871A7E4" w14:textId="77777777" w:rsidR="00280B1E" w:rsidRPr="00644C7C" w:rsidRDefault="006C5A09" w:rsidP="0048248C">
      <w:r w:rsidRPr="00644C7C">
        <w:t xml:space="preserve">When completing </w:t>
      </w:r>
      <w:r w:rsidR="00394BAA" w:rsidRPr="00644C7C">
        <w:t>the COS process</w:t>
      </w:r>
      <w:r w:rsidRPr="00644C7C">
        <w:t xml:space="preserve"> </w:t>
      </w:r>
      <w:r w:rsidR="0042795F" w:rsidRPr="00644C7C">
        <w:t xml:space="preserve">at entry and exit, </w:t>
      </w:r>
      <w:r w:rsidR="003B2ADC" w:rsidRPr="00644C7C">
        <w:t>teams</w:t>
      </w:r>
      <w:r w:rsidR="00756489" w:rsidRPr="00644C7C">
        <w:t xml:space="preserve"> </w:t>
      </w:r>
      <w:r w:rsidR="003B2ADC" w:rsidRPr="00644C7C">
        <w:t>consider “To what extent does this child show age</w:t>
      </w:r>
      <w:r w:rsidR="00084C74" w:rsidRPr="00644C7C">
        <w:t>-appropriate</w:t>
      </w:r>
      <w:r w:rsidR="003B2ADC" w:rsidRPr="00644C7C">
        <w:t xml:space="preserve"> functioning across a variety of settings and situations, on this outcome?”</w:t>
      </w:r>
      <w:r w:rsidR="00280B1E" w:rsidRPr="00644C7C">
        <w:t xml:space="preserve">  A rating is then applied accordingly using a seven-point rating scale.</w:t>
      </w:r>
    </w:p>
    <w:p w14:paraId="7B42A985" w14:textId="77777777" w:rsidR="00280B1E" w:rsidRPr="00644C7C" w:rsidRDefault="00280B1E" w:rsidP="00076311">
      <w:pPr>
        <w:pStyle w:val="ListParagraph"/>
        <w:numPr>
          <w:ilvl w:val="0"/>
          <w:numId w:val="4"/>
        </w:numPr>
      </w:pPr>
      <w:r w:rsidRPr="00644C7C">
        <w:t xml:space="preserve">Children with </w:t>
      </w:r>
      <w:r w:rsidRPr="00644C7C">
        <w:rPr>
          <w:i/>
        </w:rPr>
        <w:t>age-expected</w:t>
      </w:r>
      <w:r w:rsidRPr="00644C7C">
        <w:rPr>
          <w:i/>
          <w:u w:val="single"/>
        </w:rPr>
        <w:t xml:space="preserve"> </w:t>
      </w:r>
      <w:r w:rsidRPr="00644C7C">
        <w:t>skills, receive a rating of 6 or 7</w:t>
      </w:r>
      <w:r w:rsidR="00E74869" w:rsidRPr="00644C7C">
        <w:t>.</w:t>
      </w:r>
    </w:p>
    <w:p w14:paraId="476E4F66" w14:textId="77777777" w:rsidR="00280B1E" w:rsidRPr="00644C7C" w:rsidRDefault="00280B1E" w:rsidP="00076311">
      <w:pPr>
        <w:pStyle w:val="ListParagraph"/>
        <w:numPr>
          <w:ilvl w:val="0"/>
          <w:numId w:val="4"/>
        </w:numPr>
      </w:pPr>
      <w:r w:rsidRPr="00644C7C">
        <w:t xml:space="preserve">Children with </w:t>
      </w:r>
      <w:r w:rsidRPr="00644C7C">
        <w:rPr>
          <w:i/>
        </w:rPr>
        <w:t>immediate foundational</w:t>
      </w:r>
      <w:r w:rsidRPr="00644C7C">
        <w:t xml:space="preserve"> skills, receive a rating or 3, 4, or 5.</w:t>
      </w:r>
    </w:p>
    <w:p w14:paraId="6DE8CE19" w14:textId="77777777" w:rsidR="00280B1E" w:rsidRPr="00644C7C" w:rsidRDefault="00280B1E" w:rsidP="00076311">
      <w:pPr>
        <w:pStyle w:val="ListParagraph"/>
        <w:numPr>
          <w:ilvl w:val="0"/>
          <w:numId w:val="4"/>
        </w:numPr>
      </w:pPr>
      <w:r w:rsidRPr="00644C7C">
        <w:t xml:space="preserve">Children with </w:t>
      </w:r>
      <w:r w:rsidRPr="00644C7C">
        <w:rPr>
          <w:i/>
        </w:rPr>
        <w:t>foundational level</w:t>
      </w:r>
      <w:r w:rsidRPr="00644C7C">
        <w:t xml:space="preserve"> skills, receive a rating of 1 or 2. </w:t>
      </w:r>
    </w:p>
    <w:p w14:paraId="17379151" w14:textId="77777777" w:rsidR="0095090A" w:rsidRPr="00644C7C" w:rsidRDefault="002327B4" w:rsidP="0048248C">
      <w:r w:rsidRPr="00644C7C">
        <w:t xml:space="preserve">While </w:t>
      </w:r>
      <w:r w:rsidR="0095090A" w:rsidRPr="00644C7C">
        <w:t xml:space="preserve">ECSE practitioners know a great deal about child development, </w:t>
      </w:r>
      <w:r w:rsidRPr="00644C7C">
        <w:t>it</w:t>
      </w:r>
      <w:r w:rsidR="0095090A" w:rsidRPr="00644C7C">
        <w:t xml:space="preserve"> may be difficult for COS team members to remember the detailed developmental progression or age range for every set of functional abilities. </w:t>
      </w:r>
      <w:r w:rsidR="00DA646A" w:rsidRPr="00644C7C">
        <w:t xml:space="preserve"> </w:t>
      </w:r>
      <w:r w:rsidR="00901A4A" w:rsidRPr="00644C7C">
        <w:t>There are a variety of</w:t>
      </w:r>
      <w:r w:rsidR="00084C74" w:rsidRPr="00644C7C">
        <w:t xml:space="preserve"> child development </w:t>
      </w:r>
      <w:r w:rsidR="00901A4A" w:rsidRPr="00644C7C">
        <w:t xml:space="preserve">resources available to aid teams.  Further, assessments provide age-anchors and help teams determine accurate ratings. </w:t>
      </w:r>
    </w:p>
    <w:p w14:paraId="49CE8A32" w14:textId="77777777" w:rsidR="00357F9C" w:rsidRPr="00644C7C" w:rsidRDefault="00357F9C" w:rsidP="0048248C">
      <w:pPr>
        <w:pStyle w:val="Heading2"/>
      </w:pPr>
      <w:bookmarkStart w:id="11" w:name="_Toc534623696"/>
      <w:r w:rsidRPr="00644C7C">
        <w:t>Teamwork</w:t>
      </w:r>
      <w:bookmarkEnd w:id="11"/>
      <w:r w:rsidRPr="00644C7C">
        <w:t xml:space="preserve">  </w:t>
      </w:r>
    </w:p>
    <w:p w14:paraId="13987BBB" w14:textId="77777777" w:rsidR="00357F9C" w:rsidRPr="00644C7C" w:rsidRDefault="00357F9C" w:rsidP="0048248C">
      <w:r w:rsidRPr="00644C7C">
        <w:t>The COS process is designed to be completed by a team of individuals who know the child, and thus can provide multiple sources of information for consideration when completing the ratings.  Team members work together to reach consensus using assessment results, observations, progress on IEP goals (at exit), and personal experience with the child.</w:t>
      </w:r>
    </w:p>
    <w:p w14:paraId="5BCF670F" w14:textId="77777777" w:rsidR="00E74869" w:rsidRPr="00644C7C" w:rsidRDefault="00357F9C" w:rsidP="0048248C">
      <w:r w:rsidRPr="00644C7C">
        <w:t>School divisions identify personnel to assume responsibility for completion of entry and exit ratings.  When COS ratings are completed by IEP team members, the case manager may serve as the team leader.</w:t>
      </w:r>
    </w:p>
    <w:p w14:paraId="3EB19825" w14:textId="77777777" w:rsidR="00357F9C" w:rsidRPr="00644C7C" w:rsidRDefault="00357F9C" w:rsidP="0048248C">
      <w:r w:rsidRPr="00644C7C">
        <w:lastRenderedPageBreak/>
        <w:t>Possible COS team members include:</w:t>
      </w:r>
    </w:p>
    <w:p w14:paraId="3E269A49"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Teacher (special and/or general education),</w:t>
      </w:r>
    </w:p>
    <w:p w14:paraId="69F9AA00"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Psychologist,</w:t>
      </w:r>
    </w:p>
    <w:p w14:paraId="29FBA6C8"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Speech therapist,</w:t>
      </w:r>
    </w:p>
    <w:p w14:paraId="363A05E6"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Occupational therapist,</w:t>
      </w:r>
    </w:p>
    <w:p w14:paraId="6B0107B8"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 xml:space="preserve">Physical therapist, </w:t>
      </w:r>
    </w:p>
    <w:p w14:paraId="2191FC68"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Family members, and</w:t>
      </w:r>
    </w:p>
    <w:p w14:paraId="788CDE3F" w14:textId="77777777" w:rsidR="00357F9C" w:rsidRPr="00644C7C" w:rsidRDefault="00357F9C" w:rsidP="00076311">
      <w:pPr>
        <w:pStyle w:val="ListParagraph"/>
        <w:numPr>
          <w:ilvl w:val="0"/>
          <w:numId w:val="5"/>
        </w:numPr>
        <w:rPr>
          <w:rFonts w:cs="Times New Roman"/>
          <w:szCs w:val="24"/>
        </w:rPr>
      </w:pPr>
      <w:r w:rsidRPr="00644C7C">
        <w:rPr>
          <w:rFonts w:cs="Times New Roman"/>
          <w:szCs w:val="24"/>
        </w:rPr>
        <w:t>Others as needed.</w:t>
      </w:r>
    </w:p>
    <w:p w14:paraId="4F370721" w14:textId="77777777" w:rsidR="00AC1D07" w:rsidRPr="00644C7C" w:rsidRDefault="00FD796A" w:rsidP="0048248C">
      <w:pPr>
        <w:rPr>
          <w:rFonts w:cs="Times New Roman"/>
          <w:szCs w:val="24"/>
        </w:rPr>
      </w:pPr>
      <w:r w:rsidRPr="00644C7C">
        <w:rPr>
          <w:rFonts w:cs="Times New Roman"/>
          <w:b/>
          <w:noProof/>
          <w:szCs w:val="24"/>
        </w:rPr>
        <mc:AlternateContent>
          <mc:Choice Requires="wps">
            <w:drawing>
              <wp:anchor distT="45720" distB="45720" distL="114300" distR="114300" simplePos="0" relativeHeight="251665408" behindDoc="0" locked="0" layoutInCell="1" allowOverlap="1" wp14:anchorId="21516F09" wp14:editId="4C1D704E">
                <wp:simplePos x="0" y="0"/>
                <wp:positionH relativeFrom="margin">
                  <wp:posOffset>0</wp:posOffset>
                </wp:positionH>
                <wp:positionV relativeFrom="paragraph">
                  <wp:posOffset>815340</wp:posOffset>
                </wp:positionV>
                <wp:extent cx="5943600" cy="366395"/>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395"/>
                        </a:xfrm>
                        <a:prstGeom prst="rect">
                          <a:avLst/>
                        </a:prstGeom>
                        <a:solidFill>
                          <a:srgbClr val="FFFFFF"/>
                        </a:solidFill>
                        <a:ln w="9525">
                          <a:solidFill>
                            <a:srgbClr val="000000"/>
                          </a:solidFill>
                          <a:miter lim="800000"/>
                          <a:headEnd/>
                          <a:tailEnd/>
                        </a:ln>
                      </wps:spPr>
                      <wps:txbx>
                        <w:txbxContent>
                          <w:p w14:paraId="3A5BDF42" w14:textId="77777777" w:rsidR="00FE3868" w:rsidRDefault="00FE3868" w:rsidP="0048248C">
                            <w:r>
                              <w:t>A team of a minimum of two people completes the ratings at both entry and exit.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35EA94" id="_x0000_s1029" type="#_x0000_t202" style="position:absolute;margin-left:0;margin-top:64.2pt;width:468pt;height:28.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">
                <v:textbox>
                  <w:txbxContent>
                    <w:p w:rsidR="00FE3868" w:rsidRDefault="00FE3868" w:rsidP="0048248C">
                      <w:r>
                        <w:t>A team of a minimum of two people completes the ratings at both entry and exit.</w:t>
                      </w:r>
                    </w:p>
                  </w:txbxContent>
                </v:textbox>
                <w10:wrap type="square" anchorx="margin"/>
              </v:shape>
            </w:pict>
          </mc:Fallback>
        </mc:AlternateContent>
      </w:r>
      <w:r w:rsidR="00357F9C" w:rsidRPr="00644C7C">
        <w:rPr>
          <w:rFonts w:cs="Times New Roman"/>
          <w:szCs w:val="24"/>
        </w:rPr>
        <w:t>The COS process requires that ratings be determined by a team consisting of a minimum of two people at both entry and exit.  Generally, the process is completed during a face-to-face team meeting; however, it is possible for team members to contribute to the COS ratings virtually.</w:t>
      </w:r>
      <w:r w:rsidR="00B47348" w:rsidRPr="00644C7C">
        <w:rPr>
          <w:rFonts w:cs="Times New Roman"/>
          <w:szCs w:val="24"/>
        </w:rPr>
        <w:t xml:space="preserve"> </w:t>
      </w:r>
    </w:p>
    <w:p w14:paraId="0D195ABA" w14:textId="77777777" w:rsidR="00FD796A" w:rsidRPr="00644C7C" w:rsidRDefault="00FD796A" w:rsidP="00FD796A">
      <w:pPr>
        <w:spacing w:after="120"/>
        <w:rPr>
          <w:rFonts w:cs="Times New Roman"/>
          <w:b/>
          <w:szCs w:val="24"/>
        </w:rPr>
      </w:pPr>
    </w:p>
    <w:p w14:paraId="20BA4DF7" w14:textId="77777777" w:rsidR="00371AF5" w:rsidRPr="00644C7C" w:rsidRDefault="007904E9" w:rsidP="0048248C">
      <w:pPr>
        <w:pStyle w:val="Heading2"/>
      </w:pPr>
      <w:bookmarkStart w:id="12" w:name="_Toc534623697"/>
      <w:r w:rsidRPr="00644C7C">
        <w:t xml:space="preserve">The </w:t>
      </w:r>
      <w:r w:rsidR="00371AF5" w:rsidRPr="00644C7C">
        <w:t xml:space="preserve">Child Outcomes Summary Process </w:t>
      </w:r>
      <w:r w:rsidR="00357F9C" w:rsidRPr="00644C7C">
        <w:t>at Entry and Exit</w:t>
      </w:r>
      <w:bookmarkEnd w:id="12"/>
    </w:p>
    <w:p w14:paraId="264DBFA5" w14:textId="77777777" w:rsidR="008E1A69" w:rsidRPr="00644C7C" w:rsidRDefault="008E1A69" w:rsidP="00AC1D07">
      <w:r w:rsidRPr="00644C7C">
        <w:rPr>
          <w:rFonts w:cs="Times New Roman"/>
          <w:b/>
          <w:noProof/>
          <w:szCs w:val="24"/>
        </w:rPr>
        <mc:AlternateContent>
          <mc:Choice Requires="wps">
            <w:drawing>
              <wp:anchor distT="45720" distB="45720" distL="114300" distR="114300" simplePos="0" relativeHeight="251677696" behindDoc="0" locked="0" layoutInCell="1" allowOverlap="1" wp14:anchorId="206A377B" wp14:editId="25DF26AD">
                <wp:simplePos x="0" y="0"/>
                <wp:positionH relativeFrom="margin">
                  <wp:align>right</wp:align>
                </wp:positionH>
                <wp:positionV relativeFrom="paragraph">
                  <wp:posOffset>1280160</wp:posOffset>
                </wp:positionV>
                <wp:extent cx="5943600" cy="4857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5775"/>
                        </a:xfrm>
                        <a:prstGeom prst="rect">
                          <a:avLst/>
                        </a:prstGeom>
                        <a:solidFill>
                          <a:srgbClr val="FFFFFF"/>
                        </a:solidFill>
                        <a:ln w="9525">
                          <a:solidFill>
                            <a:srgbClr val="000000"/>
                          </a:solidFill>
                          <a:miter lim="800000"/>
                          <a:headEnd/>
                          <a:tailEnd/>
                        </a:ln>
                      </wps:spPr>
                      <wps:txbx>
                        <w:txbxContent>
                          <w:p w14:paraId="59FCBB31" w14:textId="77777777" w:rsidR="00FE3868" w:rsidRPr="00B56D53" w:rsidRDefault="00FE3868" w:rsidP="008E1A69">
                            <w:r w:rsidRPr="00B56D53">
                              <w:t>Entry and exit COS ratings are completed for preschoolers with IEPs who receive six months or more of special educat</w:t>
                            </w:r>
                            <w:r>
                              <w:t>ion services prior to exiting.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AB7743" id="_x0000_s1030" type="#_x0000_t202" style="position:absolute;margin-left:416.8pt;margin-top:100.8pt;width:468pt;height:38.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1AJQIAAEsEAAAOAAAAZHJzL2Uyb0RvYy54bWysVNtu2zAMfR+wfxD0vtjJnD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">
                <v:textbox>
                  <w:txbxContent>
                    <w:p w:rsidR="00FE3868" w:rsidRPr="00B56D53" w:rsidRDefault="00FE3868" w:rsidP="008E1A69">
                      <w:r w:rsidRPr="00B56D53">
                        <w:t>Entry and exit COS ratings are completed for preschoolers with IEPs who receive six months or more of special educat</w:t>
                      </w:r>
                      <w:r>
                        <w:t>ion services prior to exiting.</w:t>
                      </w:r>
                    </w:p>
                  </w:txbxContent>
                </v:textbox>
                <w10:wrap type="square" anchorx="margin"/>
              </v:shape>
            </w:pict>
          </mc:Fallback>
        </mc:AlternateContent>
      </w:r>
      <w:r w:rsidR="00357F9C" w:rsidRPr="00644C7C">
        <w:t>E</w:t>
      </w:r>
      <w:r w:rsidR="00B055E7" w:rsidRPr="00644C7C">
        <w:t>ntry and exit COS ratings are completed for p</w:t>
      </w:r>
      <w:r w:rsidR="00482F04" w:rsidRPr="00644C7C">
        <w:t>reschool</w:t>
      </w:r>
      <w:r w:rsidR="00545D17" w:rsidRPr="00644C7C">
        <w:t xml:space="preserve">ers with </w:t>
      </w:r>
      <w:r w:rsidR="004951B4" w:rsidRPr="00644C7C">
        <w:t xml:space="preserve">IEPs </w:t>
      </w:r>
      <w:r w:rsidR="00545D17" w:rsidRPr="00644C7C">
        <w:t xml:space="preserve">who </w:t>
      </w:r>
      <w:r w:rsidR="00482F04" w:rsidRPr="00644C7C">
        <w:t>receive six months or more of s</w:t>
      </w:r>
      <w:r w:rsidR="00B055E7" w:rsidRPr="00644C7C">
        <w:t xml:space="preserve">pecial education services prior to </w:t>
      </w:r>
      <w:r w:rsidR="00482F04" w:rsidRPr="00644C7C">
        <w:t>exiting</w:t>
      </w:r>
      <w:r w:rsidR="00B055E7" w:rsidRPr="00644C7C">
        <w:t>.</w:t>
      </w:r>
      <w:r w:rsidR="00276361" w:rsidRPr="00644C7C">
        <w:t xml:space="preserve">  </w:t>
      </w:r>
      <w:r w:rsidR="00482F04" w:rsidRPr="00644C7C">
        <w:t xml:space="preserve">Since </w:t>
      </w:r>
      <w:r w:rsidR="00545D17" w:rsidRPr="00644C7C">
        <w:t xml:space="preserve">typically </w:t>
      </w:r>
      <w:r w:rsidR="00482F04" w:rsidRPr="00644C7C">
        <w:t xml:space="preserve">it is not known if a child who begins </w:t>
      </w:r>
      <w:r w:rsidR="00545D17" w:rsidRPr="00644C7C">
        <w:t xml:space="preserve">early childhood </w:t>
      </w:r>
      <w:r w:rsidR="00482F04" w:rsidRPr="00644C7C">
        <w:t xml:space="preserve">special education services will move or </w:t>
      </w:r>
      <w:r w:rsidR="00545D17" w:rsidRPr="00644C7C">
        <w:t xml:space="preserve">discontinue services </w:t>
      </w:r>
      <w:r w:rsidR="00482F04" w:rsidRPr="00644C7C">
        <w:t xml:space="preserve">for some other reason, a team </w:t>
      </w:r>
      <w:r w:rsidR="00545D17" w:rsidRPr="00644C7C">
        <w:t xml:space="preserve">should </w:t>
      </w:r>
      <w:r w:rsidR="00482F04" w:rsidRPr="00644C7C">
        <w:t>complete a</w:t>
      </w:r>
      <w:r w:rsidR="002D4404" w:rsidRPr="00644C7C">
        <w:t xml:space="preserve">n entry rating on </w:t>
      </w:r>
      <w:r w:rsidR="00545D17" w:rsidRPr="00644C7C">
        <w:t xml:space="preserve">each </w:t>
      </w:r>
      <w:r w:rsidR="002D4404" w:rsidRPr="00644C7C">
        <w:t>child</w:t>
      </w:r>
      <w:r w:rsidR="00276361" w:rsidRPr="00644C7C">
        <w:t xml:space="preserve">. </w:t>
      </w:r>
      <w:r w:rsidR="002D4404" w:rsidRPr="00644C7C">
        <w:t xml:space="preserve"> </w:t>
      </w:r>
      <w:r w:rsidR="00482F04" w:rsidRPr="00644C7C">
        <w:t xml:space="preserve">The </w:t>
      </w:r>
      <w:r w:rsidR="00545D17" w:rsidRPr="00644C7C">
        <w:t xml:space="preserve">only exception </w:t>
      </w:r>
      <w:r w:rsidR="00B055E7" w:rsidRPr="00644C7C">
        <w:t xml:space="preserve">to this guidance </w:t>
      </w:r>
      <w:r w:rsidR="00545D17" w:rsidRPr="00644C7C">
        <w:t xml:space="preserve">is when </w:t>
      </w:r>
      <w:r w:rsidR="00482F04" w:rsidRPr="00644C7C">
        <w:t>a four</w:t>
      </w:r>
      <w:r w:rsidR="007541D4" w:rsidRPr="00644C7C">
        <w:t>–</w:t>
      </w:r>
      <w:r w:rsidR="00482F04" w:rsidRPr="00644C7C">
        <w:t>year</w:t>
      </w:r>
      <w:r w:rsidR="007541D4" w:rsidRPr="00644C7C">
        <w:t>-</w:t>
      </w:r>
      <w:r w:rsidR="00482F04" w:rsidRPr="00644C7C">
        <w:t xml:space="preserve">old child </w:t>
      </w:r>
      <w:r w:rsidR="00545D17" w:rsidRPr="00644C7C">
        <w:t xml:space="preserve">just entering services </w:t>
      </w:r>
      <w:r w:rsidR="00B055E7" w:rsidRPr="00644C7C">
        <w:t>w</w:t>
      </w:r>
      <w:r w:rsidR="00482F04" w:rsidRPr="00644C7C">
        <w:t xml:space="preserve">ill transition to kindergarten </w:t>
      </w:r>
      <w:r w:rsidR="00944A33" w:rsidRPr="00644C7C">
        <w:t>before receiving</w:t>
      </w:r>
      <w:r w:rsidR="00545D17" w:rsidRPr="00644C7C">
        <w:t xml:space="preserve"> </w:t>
      </w:r>
      <w:r w:rsidR="00482F04" w:rsidRPr="00644C7C">
        <w:t>six months or more of preschool services</w:t>
      </w:r>
      <w:r w:rsidR="00276361" w:rsidRPr="00644C7C">
        <w:t>.</w:t>
      </w:r>
    </w:p>
    <w:p w14:paraId="0FBDD84A" w14:textId="77777777" w:rsidR="008E1A69" w:rsidRPr="00644C7C" w:rsidRDefault="008E1A69" w:rsidP="00AC1D07">
      <w:pPr>
        <w:pStyle w:val="Heading2"/>
      </w:pPr>
    </w:p>
    <w:p w14:paraId="011F3CF8" w14:textId="77777777" w:rsidR="001E0436" w:rsidRPr="00644C7C" w:rsidRDefault="00792DA6" w:rsidP="00FE3868">
      <w:pPr>
        <w:pStyle w:val="Heading3"/>
      </w:pPr>
      <w:bookmarkStart w:id="13" w:name="_Toc534623698"/>
      <w:r w:rsidRPr="00644C7C">
        <w:t>W</w:t>
      </w:r>
      <w:r w:rsidR="00482F04" w:rsidRPr="00644C7C">
        <w:t xml:space="preserve">hen </w:t>
      </w:r>
      <w:r w:rsidR="001E0436" w:rsidRPr="00644C7C">
        <w:t xml:space="preserve">to Complete the </w:t>
      </w:r>
      <w:r w:rsidR="00FE01A1" w:rsidRPr="00644C7C">
        <w:t>E</w:t>
      </w:r>
      <w:r w:rsidR="00545D17" w:rsidRPr="00644C7C">
        <w:t xml:space="preserve">ntry </w:t>
      </w:r>
      <w:r w:rsidR="001E0436" w:rsidRPr="00644C7C">
        <w:t>Rating</w:t>
      </w:r>
      <w:bookmarkEnd w:id="13"/>
    </w:p>
    <w:p w14:paraId="26729E68" w14:textId="77777777" w:rsidR="004951B4" w:rsidRPr="00644C7C" w:rsidRDefault="00F5102E" w:rsidP="007B7BB4">
      <w:r w:rsidRPr="00644C7C">
        <w:t>Entry ratings are made within the first month of service.  Local school divisions should designate a consistent time and proc</w:t>
      </w:r>
      <w:r w:rsidR="00FE3868">
        <w:t xml:space="preserve">ess for completing the ratings.  </w:t>
      </w:r>
      <w:r w:rsidR="002327B4" w:rsidRPr="00644C7C">
        <w:t>Options include</w:t>
      </w:r>
      <w:r w:rsidR="004951B4" w:rsidRPr="00644C7C">
        <w:t>:</w:t>
      </w:r>
    </w:p>
    <w:p w14:paraId="1633CAFC" w14:textId="77777777" w:rsidR="004951B4" w:rsidRPr="00644C7C" w:rsidRDefault="004951B4" w:rsidP="00076311">
      <w:pPr>
        <w:pStyle w:val="ListParagraph"/>
        <w:numPr>
          <w:ilvl w:val="0"/>
          <w:numId w:val="6"/>
        </w:numPr>
      </w:pPr>
      <w:r w:rsidRPr="00644C7C">
        <w:t>the eligibility meeting,</w:t>
      </w:r>
    </w:p>
    <w:p w14:paraId="5BFEE44C" w14:textId="77777777" w:rsidR="004951B4" w:rsidRPr="00644C7C" w:rsidRDefault="004951B4" w:rsidP="00076311">
      <w:pPr>
        <w:pStyle w:val="ListParagraph"/>
        <w:numPr>
          <w:ilvl w:val="0"/>
          <w:numId w:val="6"/>
        </w:numPr>
      </w:pPr>
      <w:r w:rsidRPr="00644C7C">
        <w:t>initial IEP meeting, or</w:t>
      </w:r>
    </w:p>
    <w:p w14:paraId="5C892963" w14:textId="77777777" w:rsidR="004951B4" w:rsidRPr="00644C7C" w:rsidRDefault="004951B4" w:rsidP="00076311">
      <w:pPr>
        <w:pStyle w:val="ListParagraph"/>
        <w:numPr>
          <w:ilvl w:val="0"/>
          <w:numId w:val="6"/>
        </w:numPr>
      </w:pPr>
      <w:r w:rsidRPr="00644C7C">
        <w:t xml:space="preserve">within the first four weeks of special education services. </w:t>
      </w:r>
    </w:p>
    <w:p w14:paraId="1505A12C" w14:textId="77777777" w:rsidR="00792DA6" w:rsidRPr="00644C7C" w:rsidRDefault="008E1A69" w:rsidP="007B7BB4">
      <w:r w:rsidRPr="00644C7C">
        <w:rPr>
          <w:rFonts w:cs="Times New Roman"/>
          <w:b/>
          <w:noProof/>
          <w:szCs w:val="24"/>
        </w:rPr>
        <mc:AlternateContent>
          <mc:Choice Requires="wps">
            <w:drawing>
              <wp:anchor distT="45720" distB="45720" distL="114300" distR="114300" simplePos="0" relativeHeight="251679744" behindDoc="0" locked="0" layoutInCell="1" allowOverlap="1" wp14:anchorId="7CDB8F23" wp14:editId="0E0F3F2F">
                <wp:simplePos x="0" y="0"/>
                <wp:positionH relativeFrom="margin">
                  <wp:posOffset>0</wp:posOffset>
                </wp:positionH>
                <wp:positionV relativeFrom="paragraph">
                  <wp:posOffset>704850</wp:posOffset>
                </wp:positionV>
                <wp:extent cx="5943600" cy="6572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7225"/>
                        </a:xfrm>
                        <a:prstGeom prst="rect">
                          <a:avLst/>
                        </a:prstGeom>
                        <a:solidFill>
                          <a:srgbClr val="FFFFFF"/>
                        </a:solidFill>
                        <a:ln w="9525">
                          <a:solidFill>
                            <a:srgbClr val="000000"/>
                          </a:solidFill>
                          <a:miter lim="800000"/>
                          <a:headEnd/>
                          <a:tailEnd/>
                        </a:ln>
                      </wps:spPr>
                      <wps:txbx>
                        <w:txbxContent>
                          <w:p w14:paraId="334A84BC" w14:textId="77777777" w:rsidR="00FE3868" w:rsidRPr="00B56D53" w:rsidRDefault="00FE3868" w:rsidP="008E1A69">
                            <w:r w:rsidRPr="00B56D53">
                              <w:t>The VDOE recommends that the COS process be completed at the initial IEP meeting.  This is the date that special education services were determined and provides a consistent date for teams to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87BC79B" id="_x0000_s1031" type="#_x0000_t202" style="position:absolute;margin-left:0;margin-top:55.5pt;width:468pt;height:51.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">
                <v:textbox>
                  <w:txbxContent>
                    <w:p w:rsidR="00FE3868" w:rsidRPr="00B56D53" w:rsidRDefault="00FE3868" w:rsidP="008E1A69">
                      <w:r w:rsidRPr="00B56D53">
                        <w:t>The VDOE recommends that the COS process be completed at the initial IEP meeting.  This is the date that special education services were determined and provides a consistent date for teams to use.</w:t>
                      </w:r>
                    </w:p>
                  </w:txbxContent>
                </v:textbox>
                <w10:wrap type="square" anchorx="margin"/>
              </v:shape>
            </w:pict>
          </mc:Fallback>
        </mc:AlternateContent>
      </w:r>
      <w:r w:rsidR="00A74772" w:rsidRPr="00644C7C">
        <w:t>The VDOE</w:t>
      </w:r>
      <w:r w:rsidR="00F5102E" w:rsidRPr="00644C7C">
        <w:t xml:space="preserve"> recommends that </w:t>
      </w:r>
      <w:r w:rsidR="007541D4" w:rsidRPr="00644C7C">
        <w:t xml:space="preserve">the </w:t>
      </w:r>
      <w:r w:rsidR="008968A6" w:rsidRPr="00644C7C">
        <w:t>COS p</w:t>
      </w:r>
      <w:r w:rsidR="00F5102E" w:rsidRPr="00644C7C">
        <w:t xml:space="preserve">rocess be completed at the </w:t>
      </w:r>
      <w:r w:rsidR="000B2430" w:rsidRPr="00644C7C">
        <w:t xml:space="preserve">initial </w:t>
      </w:r>
      <w:r w:rsidR="00F5102E" w:rsidRPr="00644C7C">
        <w:t>IEP meeting.  This is the date that special education services were determined and provides a consistent date for teams to use.</w:t>
      </w:r>
    </w:p>
    <w:p w14:paraId="1404BF2C" w14:textId="77777777" w:rsidR="00CF7ACF" w:rsidRPr="00644C7C" w:rsidRDefault="00CF7ACF" w:rsidP="007B7BB4">
      <w:pPr>
        <w:pStyle w:val="Heading2"/>
      </w:pPr>
    </w:p>
    <w:p w14:paraId="1526B894" w14:textId="77777777" w:rsidR="002327B4" w:rsidRPr="00644C7C" w:rsidRDefault="002327B4" w:rsidP="00FE3868">
      <w:pPr>
        <w:pStyle w:val="Heading3"/>
      </w:pPr>
      <w:bookmarkStart w:id="14" w:name="_Toc534623699"/>
      <w:r w:rsidRPr="00644C7C">
        <w:t>Rating a Child Transitioning from Part C Early Intervention</w:t>
      </w:r>
      <w:bookmarkEnd w:id="14"/>
      <w:r w:rsidRPr="00644C7C">
        <w:t xml:space="preserve"> </w:t>
      </w:r>
    </w:p>
    <w:p w14:paraId="0983C515" w14:textId="77777777" w:rsidR="002327B4" w:rsidRPr="00644C7C" w:rsidRDefault="002327B4" w:rsidP="007B7BB4">
      <w:r w:rsidRPr="00644C7C">
        <w:t>At local discretion, school divisions may choose to use the exit ratings completed by a child’s Part C</w:t>
      </w:r>
      <w:r w:rsidR="004722C4" w:rsidRPr="00644C7C">
        <w:t xml:space="preserve"> Early I</w:t>
      </w:r>
      <w:r w:rsidRPr="00644C7C">
        <w:t>ntervention team a</w:t>
      </w:r>
      <w:r w:rsidR="004722C4" w:rsidRPr="00644C7C">
        <w:t xml:space="preserve">s the entry ratings for </w:t>
      </w:r>
      <w:r w:rsidRPr="00644C7C">
        <w:t>early childhood special education services.  The school divisio</w:t>
      </w:r>
      <w:r w:rsidR="004722C4" w:rsidRPr="00644C7C">
        <w:t xml:space="preserve">n team will complete the </w:t>
      </w:r>
      <w:r w:rsidRPr="00644C7C">
        <w:rPr>
          <w:i/>
        </w:rPr>
        <w:t>Indicator 7: Child Outcomes Summary</w:t>
      </w:r>
      <w:r w:rsidRPr="00644C7C">
        <w:t xml:space="preserve"> </w:t>
      </w:r>
      <w:r w:rsidR="002E37CB" w:rsidRPr="00644C7C">
        <w:t xml:space="preserve">(Appendix C) </w:t>
      </w:r>
      <w:r w:rsidRPr="00644C7C">
        <w:t>form using the ratings and suppor</w:t>
      </w:r>
      <w:r w:rsidR="004722C4" w:rsidRPr="00644C7C">
        <w:t>ting documentation provided by Part C Early I</w:t>
      </w:r>
      <w:r w:rsidR="00E74869" w:rsidRPr="00644C7C">
        <w:t>ntervention.</w:t>
      </w:r>
    </w:p>
    <w:p w14:paraId="1F2C7CC4" w14:textId="77777777" w:rsidR="00F5102E" w:rsidRPr="00B87A90" w:rsidRDefault="00B87A90" w:rsidP="00B87A90">
      <w:pPr>
        <w:pStyle w:val="Heading3"/>
      </w:pPr>
      <w:bookmarkStart w:id="15" w:name="_Toc534623700"/>
      <w:r w:rsidRPr="00B87A90">
        <w:t>When to Complete an</w:t>
      </w:r>
      <w:r w:rsidR="001E0436" w:rsidRPr="00B87A90">
        <w:t xml:space="preserve"> </w:t>
      </w:r>
      <w:r w:rsidR="00FE01A1" w:rsidRPr="00B87A90">
        <w:t>E</w:t>
      </w:r>
      <w:r w:rsidR="00F5102E" w:rsidRPr="00B87A90">
        <w:t xml:space="preserve">xit </w:t>
      </w:r>
      <w:r w:rsidR="001E0436" w:rsidRPr="00B87A90">
        <w:t>Rating</w:t>
      </w:r>
      <w:bookmarkEnd w:id="15"/>
    </w:p>
    <w:p w14:paraId="08BB1F48" w14:textId="77777777" w:rsidR="001E4492" w:rsidRPr="00644C7C" w:rsidRDefault="00482F04" w:rsidP="007B7BB4">
      <w:r w:rsidRPr="00644C7C">
        <w:t xml:space="preserve">Exit ratings are </w:t>
      </w:r>
      <w:r w:rsidR="00F5102E" w:rsidRPr="00644C7C">
        <w:t>completed f</w:t>
      </w:r>
      <w:r w:rsidRPr="00644C7C">
        <w:t xml:space="preserve">or all children who received </w:t>
      </w:r>
      <w:r w:rsidR="00F5102E" w:rsidRPr="00644C7C">
        <w:t xml:space="preserve">early childhood </w:t>
      </w:r>
      <w:r w:rsidRPr="00644C7C">
        <w:t xml:space="preserve">special education </w:t>
      </w:r>
      <w:r w:rsidR="00F5102E" w:rsidRPr="00644C7C">
        <w:t xml:space="preserve">services </w:t>
      </w:r>
      <w:r w:rsidRPr="00644C7C">
        <w:t>for six months</w:t>
      </w:r>
      <w:r w:rsidR="00F5102E" w:rsidRPr="00644C7C">
        <w:t xml:space="preserve"> or more</w:t>
      </w:r>
      <w:r w:rsidR="00DB3C10" w:rsidRPr="00644C7C">
        <w:t xml:space="preserve">. </w:t>
      </w:r>
      <w:r w:rsidR="00DA646A" w:rsidRPr="00644C7C">
        <w:t xml:space="preserve"> </w:t>
      </w:r>
      <w:r w:rsidR="00FB1A4E" w:rsidRPr="00644C7C">
        <w:t xml:space="preserve">The exit rating is to be completed within the last 30 days of </w:t>
      </w:r>
      <w:r w:rsidR="00DB3C10" w:rsidRPr="00644C7C">
        <w:t>pre</w:t>
      </w:r>
      <w:r w:rsidR="00FB1A4E" w:rsidRPr="00644C7C">
        <w:t>school prior to exiting.</w:t>
      </w:r>
    </w:p>
    <w:p w14:paraId="0DABC9DA" w14:textId="77777777" w:rsidR="001E4492" w:rsidRPr="00644C7C" w:rsidRDefault="00482F04" w:rsidP="007B7BB4">
      <w:r w:rsidRPr="00644C7C">
        <w:t>As with the entry ratings, this can be completed at a formal meeting provided the meeting takes place near the child’s exit date</w:t>
      </w:r>
      <w:r w:rsidR="00276361" w:rsidRPr="00644C7C">
        <w:t xml:space="preserve">. </w:t>
      </w:r>
      <w:r w:rsidR="000D4F0D" w:rsidRPr="00644C7C">
        <w:t xml:space="preserve"> </w:t>
      </w:r>
      <w:r w:rsidRPr="00644C7C">
        <w:t>For example, the exit rating may be com</w:t>
      </w:r>
      <w:r w:rsidR="002327B4" w:rsidRPr="00644C7C">
        <w:t>pleted at an IEP meeting or an e</w:t>
      </w:r>
      <w:r w:rsidRPr="00644C7C">
        <w:t>ligibility meeting held prior to the transition to kindergarten</w:t>
      </w:r>
      <w:r w:rsidR="00276361" w:rsidRPr="00644C7C">
        <w:t xml:space="preserve">.  </w:t>
      </w:r>
      <w:r w:rsidRPr="00644C7C">
        <w:t>Additionally, some divisions may hold a special meeting to support the transition to kindergarten making this an appropriate time to complete the ratings</w:t>
      </w:r>
      <w:r w:rsidR="000D4F0D" w:rsidRPr="00644C7C">
        <w:t>.</w:t>
      </w:r>
    </w:p>
    <w:p w14:paraId="126B689F" w14:textId="77777777" w:rsidR="00482F04" w:rsidRPr="00644C7C" w:rsidRDefault="00F5102E" w:rsidP="007B7BB4">
      <w:r w:rsidRPr="00644C7C">
        <w:t xml:space="preserve">School </w:t>
      </w:r>
      <w:r w:rsidR="00CF3C81" w:rsidRPr="00644C7C">
        <w:t xml:space="preserve">divisions </w:t>
      </w:r>
      <w:r w:rsidR="007541D4" w:rsidRPr="00644C7C">
        <w:t>should identify</w:t>
      </w:r>
      <w:r w:rsidRPr="00644C7C">
        <w:t xml:space="preserve"> a consistent designated time and process for </w:t>
      </w:r>
      <w:r w:rsidR="00CF3C81" w:rsidRPr="00644C7C">
        <w:t>completi</w:t>
      </w:r>
      <w:r w:rsidRPr="00644C7C">
        <w:t xml:space="preserve">on of COS exit </w:t>
      </w:r>
      <w:r w:rsidR="00CF3C81" w:rsidRPr="00644C7C">
        <w:t>rating</w:t>
      </w:r>
      <w:r w:rsidRPr="00644C7C">
        <w:t>s</w:t>
      </w:r>
      <w:r w:rsidR="000D4F0D" w:rsidRPr="00644C7C">
        <w:t>.</w:t>
      </w:r>
      <w:r w:rsidR="008968A6" w:rsidRPr="00644C7C">
        <w:t xml:space="preserve">  A</w:t>
      </w:r>
      <w:r w:rsidR="0087185E" w:rsidRPr="00644C7C">
        <w:t>n exit occurs when</w:t>
      </w:r>
      <w:r w:rsidR="007541D4" w:rsidRPr="00644C7C">
        <w:t xml:space="preserve"> the</w:t>
      </w:r>
      <w:r w:rsidR="0087185E" w:rsidRPr="00644C7C">
        <w:t>:</w:t>
      </w:r>
    </w:p>
    <w:p w14:paraId="3D99469F" w14:textId="77777777" w:rsidR="003575F6" w:rsidRPr="00644C7C" w:rsidRDefault="0087185E" w:rsidP="00076311">
      <w:pPr>
        <w:pStyle w:val="ListParagraph"/>
        <w:numPr>
          <w:ilvl w:val="0"/>
          <w:numId w:val="7"/>
        </w:numPr>
      </w:pPr>
      <w:r w:rsidRPr="00644C7C">
        <w:t>c</w:t>
      </w:r>
      <w:r w:rsidR="00937A01" w:rsidRPr="00644C7C">
        <w:t>hild is evaluated and determined to no longer be a child with a disability</w:t>
      </w:r>
      <w:r w:rsidRPr="00644C7C">
        <w:t xml:space="preserve"> (ineligible)</w:t>
      </w:r>
      <w:r w:rsidR="00937A01" w:rsidRPr="00644C7C">
        <w:t>,</w:t>
      </w:r>
      <w:r w:rsidR="007B68A1" w:rsidRPr="00644C7C">
        <w:t xml:space="preserve">  </w:t>
      </w:r>
    </w:p>
    <w:p w14:paraId="3C3717B4" w14:textId="77777777" w:rsidR="003575F6" w:rsidRPr="00644C7C" w:rsidRDefault="007541D4" w:rsidP="00076311">
      <w:pPr>
        <w:pStyle w:val="ListParagraph"/>
        <w:numPr>
          <w:ilvl w:val="0"/>
          <w:numId w:val="7"/>
        </w:numPr>
      </w:pPr>
      <w:r w:rsidRPr="00644C7C">
        <w:t>c</w:t>
      </w:r>
      <w:r w:rsidR="00937A01" w:rsidRPr="00644C7C">
        <w:t>hild is transitioning to kindergarten,</w:t>
      </w:r>
    </w:p>
    <w:p w14:paraId="28953B58" w14:textId="77777777" w:rsidR="003575F6" w:rsidRPr="00644C7C" w:rsidRDefault="0087185E" w:rsidP="00076311">
      <w:pPr>
        <w:pStyle w:val="ListParagraph"/>
        <w:numPr>
          <w:ilvl w:val="0"/>
          <w:numId w:val="7"/>
        </w:numPr>
      </w:pPr>
      <w:r w:rsidRPr="00644C7C">
        <w:t>c</w:t>
      </w:r>
      <w:r w:rsidR="00937A01" w:rsidRPr="00644C7C">
        <w:t>hild is moving out of state,</w:t>
      </w:r>
    </w:p>
    <w:p w14:paraId="0012687A" w14:textId="77777777" w:rsidR="003575F6" w:rsidRPr="00644C7C" w:rsidRDefault="0087185E" w:rsidP="00076311">
      <w:pPr>
        <w:pStyle w:val="ListParagraph"/>
        <w:numPr>
          <w:ilvl w:val="0"/>
          <w:numId w:val="7"/>
        </w:numPr>
      </w:pPr>
      <w:r w:rsidRPr="00644C7C">
        <w:t>c</w:t>
      </w:r>
      <w:r w:rsidR="00937A01" w:rsidRPr="00644C7C">
        <w:t>hild’s whereabouts are unknown and the school has b</w:t>
      </w:r>
      <w:r w:rsidR="004722C4" w:rsidRPr="00644C7C">
        <w:t>een unable to locate him/her,</w:t>
      </w:r>
    </w:p>
    <w:p w14:paraId="5D3ECB10" w14:textId="77777777" w:rsidR="003575F6" w:rsidRPr="00644C7C" w:rsidRDefault="00937A01" w:rsidP="00076311">
      <w:pPr>
        <w:pStyle w:val="ListParagraph"/>
        <w:numPr>
          <w:ilvl w:val="0"/>
          <w:numId w:val="7"/>
        </w:numPr>
      </w:pPr>
      <w:r w:rsidRPr="00644C7C">
        <w:t>child</w:t>
      </w:r>
      <w:r w:rsidR="0087185E" w:rsidRPr="00644C7C">
        <w:t xml:space="preserve"> is deceased</w:t>
      </w:r>
      <w:r w:rsidR="004722C4" w:rsidRPr="00644C7C">
        <w:t xml:space="preserve">, or </w:t>
      </w:r>
    </w:p>
    <w:p w14:paraId="4D010E3D" w14:textId="77777777" w:rsidR="004722C4" w:rsidRPr="00644C7C" w:rsidRDefault="00203D6F" w:rsidP="00076311">
      <w:pPr>
        <w:pStyle w:val="ListParagraph"/>
        <w:numPr>
          <w:ilvl w:val="0"/>
          <w:numId w:val="7"/>
        </w:numPr>
      </w:pPr>
      <w:r w:rsidRPr="00644C7C">
        <w:rPr>
          <w:rFonts w:cs="Times New Roman"/>
          <w:b/>
          <w:noProof/>
          <w:szCs w:val="24"/>
        </w:rPr>
        <mc:AlternateContent>
          <mc:Choice Requires="wps">
            <w:drawing>
              <wp:anchor distT="45720" distB="45720" distL="114300" distR="114300" simplePos="0" relativeHeight="251681792" behindDoc="0" locked="0" layoutInCell="1" allowOverlap="1" wp14:anchorId="79F79F26" wp14:editId="2BA17409">
                <wp:simplePos x="0" y="0"/>
                <wp:positionH relativeFrom="margin">
                  <wp:align>right</wp:align>
                </wp:positionH>
                <wp:positionV relativeFrom="paragraph">
                  <wp:posOffset>462915</wp:posOffset>
                </wp:positionV>
                <wp:extent cx="5943600" cy="3238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3850"/>
                        </a:xfrm>
                        <a:prstGeom prst="rect">
                          <a:avLst/>
                        </a:prstGeom>
                        <a:solidFill>
                          <a:srgbClr val="FFFFFF"/>
                        </a:solidFill>
                        <a:ln w="9525">
                          <a:solidFill>
                            <a:srgbClr val="000000"/>
                          </a:solidFill>
                          <a:miter lim="800000"/>
                          <a:headEnd/>
                          <a:tailEnd/>
                        </a:ln>
                      </wps:spPr>
                      <wps:txbx>
                        <w:txbxContent>
                          <w:p w14:paraId="52493F9D" w14:textId="77777777" w:rsidR="00FE3868" w:rsidRPr="001E4492" w:rsidRDefault="00FE3868" w:rsidP="007B7BB4">
                            <w:r w:rsidRPr="001E4492">
                              <w:t>The exit rating is to be completed within the last 30 days of preschool prior to exiting.</w:t>
                            </w:r>
                          </w:p>
                          <w:p w14:paraId="5F1A4E10" w14:textId="77777777" w:rsidR="00FE3868" w:rsidRDefault="00FE3868" w:rsidP="00203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AE05132" id="_x0000_s1032" type="#_x0000_t202" style="position:absolute;left:0;text-align:left;margin-left:416.8pt;margin-top:36.45pt;width:468pt;height:25.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lvJg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">
                <v:textbox>
                  <w:txbxContent>
                    <w:p w:rsidR="00FE3868" w:rsidRPr="001E4492" w:rsidRDefault="00FE3868" w:rsidP="007B7BB4">
                      <w:r w:rsidRPr="001E4492">
                        <w:t>The exit rating is to be completed within the last 30 days of preschool prior to exiting.</w:t>
                      </w:r>
                    </w:p>
                    <w:p w:rsidR="00FE3868" w:rsidRDefault="00FE3868" w:rsidP="00203D6F"/>
                  </w:txbxContent>
                </v:textbox>
                <w10:wrap type="square" anchorx="margin"/>
              </v:shape>
            </w:pict>
          </mc:Fallback>
        </mc:AlternateContent>
      </w:r>
      <w:r w:rsidR="004722C4" w:rsidRPr="00644C7C">
        <w:t xml:space="preserve">parents voluntarily discontinue service. </w:t>
      </w:r>
    </w:p>
    <w:p w14:paraId="3C8C1114" w14:textId="77777777" w:rsidR="007B7BB4" w:rsidRPr="00644C7C" w:rsidRDefault="007B7BB4" w:rsidP="00AC1D07">
      <w:pPr>
        <w:pStyle w:val="Heading2"/>
      </w:pPr>
    </w:p>
    <w:p w14:paraId="6477FAB7" w14:textId="77777777" w:rsidR="00951D46" w:rsidRPr="00644C7C" w:rsidRDefault="00951D46" w:rsidP="00B87A90">
      <w:pPr>
        <w:pStyle w:val="Heading3"/>
      </w:pPr>
      <w:bookmarkStart w:id="16" w:name="_Toc534623701"/>
      <w:r w:rsidRPr="00644C7C">
        <w:t xml:space="preserve">When </w:t>
      </w:r>
      <w:r w:rsidR="00B87A90">
        <w:t>a Child Moves between Virginia School Divisions</w:t>
      </w:r>
      <w:bookmarkEnd w:id="16"/>
    </w:p>
    <w:p w14:paraId="69DA1F23" w14:textId="77777777" w:rsidR="001E4492" w:rsidRPr="00644C7C" w:rsidRDefault="00386B00" w:rsidP="007B7BB4">
      <w:r w:rsidRPr="00644C7C">
        <w:t>If a</w:t>
      </w:r>
      <w:r w:rsidRPr="00644C7C">
        <w:rPr>
          <w:b/>
        </w:rPr>
        <w:t xml:space="preserve"> </w:t>
      </w:r>
      <w:r w:rsidR="00482F04" w:rsidRPr="00644C7C">
        <w:t>child ha</w:t>
      </w:r>
      <w:r w:rsidRPr="00644C7C">
        <w:t>s had</w:t>
      </w:r>
      <w:r w:rsidR="00482F04" w:rsidRPr="00644C7C">
        <w:t xml:space="preserve"> initial eligibility established by </w:t>
      </w:r>
      <w:r w:rsidRPr="00644C7C">
        <w:t xml:space="preserve">a Virginia school division, but subsequently </w:t>
      </w:r>
      <w:r w:rsidR="00482F04" w:rsidRPr="00644C7C">
        <w:t xml:space="preserve">moves </w:t>
      </w:r>
      <w:r w:rsidRPr="00644C7C">
        <w:t xml:space="preserve">to another Virginia division before beginning services, the receiving school division—the first division to provide services through the IEP—should complete </w:t>
      </w:r>
      <w:r w:rsidR="002807CB" w:rsidRPr="00644C7C">
        <w:t xml:space="preserve">the </w:t>
      </w:r>
      <w:r w:rsidRPr="00644C7C">
        <w:t>COS rating</w:t>
      </w:r>
      <w:r w:rsidR="007B68A1" w:rsidRPr="00644C7C">
        <w:t>s</w:t>
      </w:r>
      <w:r w:rsidRPr="00644C7C">
        <w:t>.</w:t>
      </w:r>
    </w:p>
    <w:p w14:paraId="6FE967B1" w14:textId="77777777" w:rsidR="002915B3" w:rsidRPr="00644C7C" w:rsidRDefault="00386B00" w:rsidP="007B7BB4">
      <w:r w:rsidRPr="00644C7C">
        <w:t xml:space="preserve">When a child has received early childhood </w:t>
      </w:r>
      <w:r w:rsidR="00482F04" w:rsidRPr="00644C7C">
        <w:t>special education services</w:t>
      </w:r>
      <w:r w:rsidR="002807CB" w:rsidRPr="00644C7C">
        <w:t xml:space="preserve"> </w:t>
      </w:r>
      <w:r w:rsidRPr="00644C7C">
        <w:t>and transfers to a new division</w:t>
      </w:r>
      <w:r w:rsidR="00DC269C" w:rsidRPr="00644C7C">
        <w:t>, options exist.  The receiving division may use the previous division’s entry</w:t>
      </w:r>
      <w:r w:rsidR="00DB637B" w:rsidRPr="00644C7C">
        <w:t xml:space="preserve"> rating</w:t>
      </w:r>
      <w:r w:rsidR="002915B3" w:rsidRPr="00644C7C">
        <w:t>s</w:t>
      </w:r>
      <w:r w:rsidR="00DB637B" w:rsidRPr="00644C7C">
        <w:t xml:space="preserve"> or complete their own.</w:t>
      </w:r>
      <w:r w:rsidR="00300C1D" w:rsidRPr="00644C7C">
        <w:t xml:space="preserve">  </w:t>
      </w:r>
      <w:r w:rsidR="00CF2102" w:rsidRPr="00644C7C">
        <w:t>T</w:t>
      </w:r>
      <w:r w:rsidR="00482F04" w:rsidRPr="00644C7C">
        <w:t xml:space="preserve">he VDOE </w:t>
      </w:r>
      <w:r w:rsidR="00DC269C" w:rsidRPr="00644C7C">
        <w:t xml:space="preserve">recommends that the </w:t>
      </w:r>
      <w:r w:rsidR="00482F04" w:rsidRPr="00644C7C">
        <w:t>receiving division</w:t>
      </w:r>
      <w:r w:rsidR="00CF2102" w:rsidRPr="00644C7C">
        <w:t xml:space="preserve"> review the existing</w:t>
      </w:r>
      <w:r w:rsidR="00482F04" w:rsidRPr="00644C7C">
        <w:t xml:space="preserve"> entry rating</w:t>
      </w:r>
      <w:r w:rsidR="002915B3" w:rsidRPr="00644C7C">
        <w:t>s</w:t>
      </w:r>
      <w:r w:rsidR="00482F04" w:rsidRPr="00644C7C">
        <w:t xml:space="preserve"> and student </w:t>
      </w:r>
      <w:r w:rsidR="00CF2102" w:rsidRPr="00644C7C">
        <w:t>information.  If</w:t>
      </w:r>
      <w:r w:rsidR="002807CB" w:rsidRPr="00644C7C">
        <w:t xml:space="preserve"> the existing rating</w:t>
      </w:r>
      <w:r w:rsidR="007B68A1" w:rsidRPr="00644C7C">
        <w:t>s are</w:t>
      </w:r>
      <w:r w:rsidR="002807CB" w:rsidRPr="00644C7C">
        <w:t xml:space="preserve"> </w:t>
      </w:r>
      <w:r w:rsidR="00482F04" w:rsidRPr="00644C7C">
        <w:t>determined to be valid, then the previous division’s entry rating</w:t>
      </w:r>
      <w:r w:rsidR="007B68A1" w:rsidRPr="00644C7C">
        <w:t>s</w:t>
      </w:r>
      <w:r w:rsidR="00482F04" w:rsidRPr="00644C7C">
        <w:t xml:space="preserve"> </w:t>
      </w:r>
      <w:r w:rsidR="002807CB" w:rsidRPr="00644C7C">
        <w:t xml:space="preserve">may be </w:t>
      </w:r>
      <w:r w:rsidR="00482F04" w:rsidRPr="00644C7C">
        <w:t>used</w:t>
      </w:r>
      <w:r w:rsidR="000D4F0D" w:rsidRPr="00644C7C">
        <w:t>.</w:t>
      </w:r>
    </w:p>
    <w:p w14:paraId="683BD34E" w14:textId="77777777" w:rsidR="00482F04" w:rsidRPr="00644C7C" w:rsidRDefault="002807CB" w:rsidP="007B7BB4">
      <w:r w:rsidRPr="00644C7C">
        <w:t>In situations where a c</w:t>
      </w:r>
      <w:r w:rsidR="00482F04" w:rsidRPr="00644C7C">
        <w:t>hild was served by the p</w:t>
      </w:r>
      <w:r w:rsidR="00276361" w:rsidRPr="00644C7C">
        <w:t xml:space="preserve">revious </w:t>
      </w:r>
      <w:r w:rsidRPr="00644C7C">
        <w:t xml:space="preserve">Virginia </w:t>
      </w:r>
      <w:r w:rsidR="00276361" w:rsidRPr="00644C7C">
        <w:t>division for less than six</w:t>
      </w:r>
      <w:r w:rsidR="00482F04" w:rsidRPr="00644C7C">
        <w:t xml:space="preserve"> months, the receiving division may </w:t>
      </w:r>
      <w:r w:rsidRPr="00644C7C">
        <w:t xml:space="preserve">choose to </w:t>
      </w:r>
      <w:r w:rsidR="00482F04" w:rsidRPr="00644C7C">
        <w:t>complete their own entry rating</w:t>
      </w:r>
      <w:r w:rsidR="007B68A1" w:rsidRPr="00644C7C">
        <w:t>s</w:t>
      </w:r>
      <w:r w:rsidR="00276361" w:rsidRPr="00644C7C">
        <w:t>.</w:t>
      </w:r>
      <w:r w:rsidR="00E74869" w:rsidRPr="00644C7C">
        <w:t xml:space="preserve"> </w:t>
      </w:r>
      <w:r w:rsidR="00DA646A" w:rsidRPr="00644C7C">
        <w:t xml:space="preserve"> L</w:t>
      </w:r>
      <w:r w:rsidRPr="00644C7C">
        <w:t>ikewise, w</w:t>
      </w:r>
      <w:r w:rsidR="00482F04" w:rsidRPr="00644C7C">
        <w:t xml:space="preserve">hen a child moves </w:t>
      </w:r>
      <w:r w:rsidRPr="00644C7C">
        <w:t xml:space="preserve">into a division but </w:t>
      </w:r>
      <w:r w:rsidR="00482F04" w:rsidRPr="00644C7C">
        <w:t xml:space="preserve">has </w:t>
      </w:r>
      <w:r w:rsidRPr="00644C7C">
        <w:t>had a</w:t>
      </w:r>
      <w:r w:rsidR="00276361" w:rsidRPr="00644C7C">
        <w:t xml:space="preserve"> gap in services </w:t>
      </w:r>
      <w:r w:rsidRPr="00644C7C">
        <w:t xml:space="preserve">of </w:t>
      </w:r>
      <w:r w:rsidR="00276361" w:rsidRPr="00644C7C">
        <w:t>six</w:t>
      </w:r>
      <w:r w:rsidR="00482F04" w:rsidRPr="00644C7C">
        <w:t xml:space="preserve"> months</w:t>
      </w:r>
      <w:r w:rsidRPr="00644C7C">
        <w:t xml:space="preserve"> or more, the re</w:t>
      </w:r>
      <w:r w:rsidR="00482F04" w:rsidRPr="00644C7C">
        <w:t xml:space="preserve">ceiving </w:t>
      </w:r>
      <w:r w:rsidRPr="00644C7C">
        <w:t xml:space="preserve">school </w:t>
      </w:r>
      <w:r w:rsidR="00482F04" w:rsidRPr="00644C7C">
        <w:t>division may complete their own entry rating</w:t>
      </w:r>
      <w:r w:rsidR="007B68A1" w:rsidRPr="00644C7C">
        <w:t>s</w:t>
      </w:r>
      <w:r w:rsidR="00276361" w:rsidRPr="00644C7C">
        <w:t>.</w:t>
      </w:r>
    </w:p>
    <w:p w14:paraId="5A2647A7" w14:textId="77777777" w:rsidR="001E0436" w:rsidRPr="00644C7C" w:rsidRDefault="001E0436" w:rsidP="00B87A90">
      <w:pPr>
        <w:pStyle w:val="Heading3"/>
      </w:pPr>
      <w:bookmarkStart w:id="17" w:name="_Toc534623702"/>
      <w:r w:rsidRPr="00644C7C">
        <w:lastRenderedPageBreak/>
        <w:t xml:space="preserve">Sending a Child to </w:t>
      </w:r>
      <w:r w:rsidR="00203D6F" w:rsidRPr="00644C7C">
        <w:t>another</w:t>
      </w:r>
      <w:r w:rsidRPr="00644C7C">
        <w:t xml:space="preserve"> </w:t>
      </w:r>
      <w:r w:rsidR="002807CB" w:rsidRPr="00644C7C">
        <w:t xml:space="preserve">Virginia </w:t>
      </w:r>
      <w:r w:rsidRPr="00644C7C">
        <w:t>S</w:t>
      </w:r>
      <w:r w:rsidR="002807CB" w:rsidRPr="00644C7C">
        <w:t xml:space="preserve">chool </w:t>
      </w:r>
      <w:r w:rsidRPr="00644C7C">
        <w:t>D</w:t>
      </w:r>
      <w:r w:rsidR="008968A6" w:rsidRPr="00644C7C">
        <w:t>ivision</w:t>
      </w:r>
      <w:bookmarkEnd w:id="17"/>
    </w:p>
    <w:p w14:paraId="0997B63A" w14:textId="77777777" w:rsidR="001E4492" w:rsidRPr="00644C7C" w:rsidRDefault="00482F04" w:rsidP="007B7BB4">
      <w:r w:rsidRPr="00644C7C">
        <w:t xml:space="preserve">When a child moves to another </w:t>
      </w:r>
      <w:r w:rsidR="002807CB" w:rsidRPr="00644C7C">
        <w:t xml:space="preserve">Virginia </w:t>
      </w:r>
      <w:r w:rsidR="00605ED9" w:rsidRPr="00644C7C">
        <w:t>school division</w:t>
      </w:r>
      <w:r w:rsidR="002807CB" w:rsidRPr="00644C7C">
        <w:t xml:space="preserve"> and </w:t>
      </w:r>
      <w:r w:rsidRPr="00644C7C">
        <w:t xml:space="preserve">will continue </w:t>
      </w:r>
      <w:r w:rsidR="002807CB" w:rsidRPr="00644C7C">
        <w:t xml:space="preserve">to receive </w:t>
      </w:r>
      <w:r w:rsidRPr="00644C7C">
        <w:t>special education and related services</w:t>
      </w:r>
      <w:r w:rsidR="002807CB" w:rsidRPr="00644C7C">
        <w:t xml:space="preserve">, the COS form with completed </w:t>
      </w:r>
      <w:r w:rsidRPr="00644C7C">
        <w:t>entry rating</w:t>
      </w:r>
      <w:r w:rsidR="002807CB" w:rsidRPr="00644C7C">
        <w:t>s is</w:t>
      </w:r>
      <w:r w:rsidRPr="00644C7C">
        <w:t xml:space="preserve"> to be sent to the receiving division </w:t>
      </w:r>
      <w:r w:rsidR="002807CB" w:rsidRPr="00644C7C">
        <w:t xml:space="preserve">along </w:t>
      </w:r>
      <w:r w:rsidRPr="00644C7C">
        <w:t>with other appropriate documents</w:t>
      </w:r>
      <w:r w:rsidR="00276361" w:rsidRPr="00644C7C">
        <w:t xml:space="preserve">.  </w:t>
      </w:r>
      <w:r w:rsidR="000D4F0D" w:rsidRPr="00644C7C">
        <w:t>The child is not exited.</w:t>
      </w:r>
    </w:p>
    <w:p w14:paraId="1C367968" w14:textId="77777777" w:rsidR="001E0436" w:rsidRPr="00644C7C" w:rsidRDefault="001E0436" w:rsidP="00B87A90">
      <w:pPr>
        <w:pStyle w:val="Heading3"/>
      </w:pPr>
      <w:bookmarkStart w:id="18" w:name="_Toc534623703"/>
      <w:r w:rsidRPr="00644C7C">
        <w:t>When a Child C</w:t>
      </w:r>
      <w:r w:rsidR="002807CB" w:rsidRPr="00644C7C">
        <w:t xml:space="preserve">eases to </w:t>
      </w:r>
      <w:r w:rsidRPr="00644C7C">
        <w:t>A</w:t>
      </w:r>
      <w:r w:rsidR="002807CB" w:rsidRPr="00644C7C">
        <w:t xml:space="preserve">ccess </w:t>
      </w:r>
      <w:r w:rsidRPr="00644C7C">
        <w:t>S</w:t>
      </w:r>
      <w:r w:rsidR="002807CB" w:rsidRPr="00644C7C">
        <w:t xml:space="preserve">pecial </w:t>
      </w:r>
      <w:r w:rsidRPr="00644C7C">
        <w:t>E</w:t>
      </w:r>
      <w:r w:rsidR="002807CB" w:rsidRPr="00644C7C">
        <w:t xml:space="preserve">ducation </w:t>
      </w:r>
      <w:r w:rsidRPr="00644C7C">
        <w:t>S</w:t>
      </w:r>
      <w:r w:rsidR="002807CB" w:rsidRPr="00644C7C">
        <w:t>ervices</w:t>
      </w:r>
      <w:bookmarkEnd w:id="18"/>
    </w:p>
    <w:p w14:paraId="70DC564E" w14:textId="77777777" w:rsidR="002915B3" w:rsidRPr="00644C7C" w:rsidRDefault="001E0436" w:rsidP="007B7BB4">
      <w:r w:rsidRPr="00644C7C">
        <w:t xml:space="preserve">When a child ceases to access special education services and cannot be located, </w:t>
      </w:r>
      <w:r w:rsidR="002807CB" w:rsidRPr="00644C7C">
        <w:t>follow local division policies and procedures regarding attendance and attempts to locate the child</w:t>
      </w:r>
      <w:r w:rsidRPr="00644C7C">
        <w:t xml:space="preserve">. </w:t>
      </w:r>
      <w:r w:rsidR="000D4F0D" w:rsidRPr="00644C7C">
        <w:t xml:space="preserve"> </w:t>
      </w:r>
      <w:r w:rsidRPr="00644C7C">
        <w:t>I</w:t>
      </w:r>
      <w:r w:rsidR="002807CB" w:rsidRPr="00644C7C">
        <w:t>f the child’s whereabouts remain unknown, complete an exit rating.</w:t>
      </w:r>
    </w:p>
    <w:p w14:paraId="4FE7F222" w14:textId="77777777" w:rsidR="002915B3" w:rsidRPr="00644C7C" w:rsidRDefault="002915B3" w:rsidP="00B87A90">
      <w:pPr>
        <w:pStyle w:val="Heading3"/>
      </w:pPr>
      <w:bookmarkStart w:id="19" w:name="_Toc534623704"/>
      <w:r w:rsidRPr="00644C7C">
        <w:t>When a Child is Deceased</w:t>
      </w:r>
      <w:bookmarkEnd w:id="19"/>
    </w:p>
    <w:p w14:paraId="1040EFAD" w14:textId="77777777" w:rsidR="002915B3" w:rsidRPr="00644C7C" w:rsidRDefault="002915B3" w:rsidP="00AC1D07">
      <w:r w:rsidRPr="00644C7C">
        <w:t>When a child dies, complete an exit rating within 30 days.</w:t>
      </w:r>
    </w:p>
    <w:p w14:paraId="263773DA" w14:textId="77777777" w:rsidR="002D666E" w:rsidRPr="00644C7C" w:rsidRDefault="002D666E" w:rsidP="007B7BB4">
      <w:pPr>
        <w:pStyle w:val="Heading1"/>
      </w:pPr>
      <w:bookmarkStart w:id="20" w:name="_Toc534623705"/>
      <w:r w:rsidRPr="00644C7C">
        <w:t>Sources of Information</w:t>
      </w:r>
      <w:bookmarkEnd w:id="20"/>
    </w:p>
    <w:p w14:paraId="386427EB" w14:textId="77777777" w:rsidR="00A5081F" w:rsidRPr="00644C7C" w:rsidRDefault="00A5081F" w:rsidP="007B7BB4">
      <w:r w:rsidRPr="00644C7C">
        <w:t xml:space="preserve">The COS process requires the use of </w:t>
      </w:r>
      <w:r w:rsidR="00716C5B" w:rsidRPr="00644C7C">
        <w:t>three</w:t>
      </w:r>
      <w:r w:rsidR="00B925E1" w:rsidRPr="00644C7C">
        <w:t xml:space="preserve"> </w:t>
      </w:r>
      <w:r w:rsidRPr="00644C7C">
        <w:t xml:space="preserve">sources of information to </w:t>
      </w:r>
      <w:r w:rsidR="00D017BB" w:rsidRPr="00644C7C">
        <w:t>accurately rate the child’s level of functioning in each of</w:t>
      </w:r>
      <w:r w:rsidRPr="00644C7C">
        <w:t xml:space="preserve"> the three child outcome areas:</w:t>
      </w:r>
    </w:p>
    <w:p w14:paraId="755C4546" w14:textId="77777777" w:rsidR="00A5081F" w:rsidRPr="00644C7C" w:rsidRDefault="002D2F4D" w:rsidP="00076311">
      <w:pPr>
        <w:pStyle w:val="ListParagraph"/>
        <w:numPr>
          <w:ilvl w:val="0"/>
          <w:numId w:val="8"/>
        </w:numPr>
      </w:pPr>
      <w:r>
        <w:t>p</w:t>
      </w:r>
      <w:r w:rsidR="00A5081F" w:rsidRPr="00644C7C">
        <w:t>rofessional expertise;</w:t>
      </w:r>
    </w:p>
    <w:p w14:paraId="6FDA85A3" w14:textId="77777777" w:rsidR="00A5081F" w:rsidRPr="00644C7C" w:rsidRDefault="002D2F4D" w:rsidP="00076311">
      <w:pPr>
        <w:pStyle w:val="ListParagraph"/>
        <w:numPr>
          <w:ilvl w:val="0"/>
          <w:numId w:val="8"/>
        </w:numPr>
      </w:pPr>
      <w:r>
        <w:t>f</w:t>
      </w:r>
      <w:r w:rsidR="00A5081F" w:rsidRPr="00644C7C">
        <w:t>amily input;</w:t>
      </w:r>
      <w:r w:rsidR="00B925E1" w:rsidRPr="00644C7C">
        <w:t xml:space="preserve"> and</w:t>
      </w:r>
    </w:p>
    <w:p w14:paraId="2D45BE1E" w14:textId="77777777" w:rsidR="000472D6" w:rsidRPr="00644C7C" w:rsidRDefault="002D2F4D" w:rsidP="00076311">
      <w:pPr>
        <w:pStyle w:val="ListParagraph"/>
        <w:numPr>
          <w:ilvl w:val="0"/>
          <w:numId w:val="8"/>
        </w:numPr>
      </w:pPr>
      <w:r>
        <w:t>a</w:t>
      </w:r>
      <w:r w:rsidR="00716C5B" w:rsidRPr="00644C7C">
        <w:t>ssessment results.</w:t>
      </w:r>
    </w:p>
    <w:p w14:paraId="679B6122" w14:textId="77777777" w:rsidR="00CF7ACF" w:rsidRPr="00644C7C" w:rsidRDefault="002E37CB" w:rsidP="00CF7ACF">
      <w:r w:rsidRPr="00644C7C">
        <w:rPr>
          <w:rFonts w:cs="Times New Roman"/>
          <w:b/>
          <w:noProof/>
          <w:szCs w:val="24"/>
        </w:rPr>
        <mc:AlternateContent>
          <mc:Choice Requires="wps">
            <w:drawing>
              <wp:anchor distT="45720" distB="45720" distL="114300" distR="114300" simplePos="0" relativeHeight="251667456" behindDoc="0" locked="0" layoutInCell="1" allowOverlap="1" wp14:anchorId="6BED413A" wp14:editId="07EC449C">
                <wp:simplePos x="0" y="0"/>
                <wp:positionH relativeFrom="margin">
                  <wp:posOffset>0</wp:posOffset>
                </wp:positionH>
                <wp:positionV relativeFrom="paragraph">
                  <wp:posOffset>1261745</wp:posOffset>
                </wp:positionV>
                <wp:extent cx="5943600" cy="514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4350"/>
                        </a:xfrm>
                        <a:prstGeom prst="rect">
                          <a:avLst/>
                        </a:prstGeom>
                        <a:solidFill>
                          <a:srgbClr val="FFFFFF"/>
                        </a:solidFill>
                        <a:ln w="9525">
                          <a:solidFill>
                            <a:srgbClr val="000000"/>
                          </a:solidFill>
                          <a:miter lim="800000"/>
                          <a:headEnd/>
                          <a:tailEnd/>
                        </a:ln>
                      </wps:spPr>
                      <wps:txbx>
                        <w:txbxContent>
                          <w:p w14:paraId="7F1878E0" w14:textId="77777777" w:rsidR="00FE3868" w:rsidRDefault="00FE3868" w:rsidP="007B7BB4">
                            <w:r>
                              <w:t xml:space="preserve">The COS process requires the use of three sources of information:  professional </w:t>
                            </w:r>
                            <w:r w:rsidRPr="00C52BB4">
                              <w:t xml:space="preserve">expertise, </w:t>
                            </w:r>
                            <w:r>
                              <w:t>family input, and assessment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E69AA0" id="_x0000_s1033" type="#_x0000_t202" style="position:absolute;margin-left:0;margin-top:99.35pt;width:468pt;height:4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sVJwIAAEsEAAAOAAAAZHJzL2Uyb0RvYy54bWysVNtu2zAMfR+wfxD0vthJnb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">
                <v:textbox>
                  <w:txbxContent>
                    <w:p w:rsidR="00FE3868" w:rsidRDefault="00FE3868" w:rsidP="007B7BB4">
                      <w:r>
                        <w:t xml:space="preserve">The COS process requires the use of three sources of information:  professional </w:t>
                      </w:r>
                      <w:r w:rsidRPr="00C52BB4">
                        <w:t xml:space="preserve">expertise, </w:t>
                      </w:r>
                      <w:r>
                        <w:t>family input, and assessment results.</w:t>
                      </w:r>
                    </w:p>
                  </w:txbxContent>
                </v:textbox>
                <w10:wrap type="square" anchorx="margin"/>
              </v:shape>
            </w:pict>
          </mc:Fallback>
        </mc:AlternateContent>
      </w:r>
      <w:r w:rsidR="00C52BB4" w:rsidRPr="00644C7C">
        <w:t>For each outcome, the team answers the question, “To what extent does the child show age-appropriate functioning, across a variety of settings and situations?</w:t>
      </w:r>
      <w:r w:rsidR="00C46A5B" w:rsidRPr="00644C7C">
        <w:t xml:space="preserve">  In conjunction with the </w:t>
      </w:r>
      <w:r w:rsidR="00C46A5B" w:rsidRPr="00644C7C">
        <w:rPr>
          <w:i/>
        </w:rPr>
        <w:t>Indicator 7:</w:t>
      </w:r>
      <w:r w:rsidR="00C46A5B" w:rsidRPr="00644C7C">
        <w:t xml:space="preserve"> </w:t>
      </w:r>
      <w:r w:rsidR="00C46A5B" w:rsidRPr="00644C7C">
        <w:rPr>
          <w:i/>
        </w:rPr>
        <w:t>Child Outcomes Summary</w:t>
      </w:r>
      <w:r w:rsidR="00CE0831" w:rsidRPr="00644C7C">
        <w:t xml:space="preserve"> (Appendix C</w:t>
      </w:r>
      <w:r w:rsidR="00C46A5B" w:rsidRPr="00644C7C">
        <w:t>) form, the</w:t>
      </w:r>
      <w:r w:rsidR="00C52BB4" w:rsidRPr="00644C7C">
        <w:t xml:space="preserve"> </w:t>
      </w:r>
      <w:r w:rsidR="00C52BB4" w:rsidRPr="00644C7C">
        <w:rPr>
          <w:i/>
        </w:rPr>
        <w:t>Child Outcomes Summary Rating</w:t>
      </w:r>
      <w:r w:rsidR="00CE0831" w:rsidRPr="00644C7C">
        <w:rPr>
          <w:i/>
        </w:rPr>
        <w:t xml:space="preserve"> Guide</w:t>
      </w:r>
      <w:r w:rsidR="00C52BB4" w:rsidRPr="00644C7C">
        <w:t xml:space="preserve"> </w:t>
      </w:r>
      <w:r w:rsidR="00C46A5B" w:rsidRPr="00644C7C">
        <w:t xml:space="preserve">(Appendix A) </w:t>
      </w:r>
      <w:r w:rsidRPr="00644C7C">
        <w:t xml:space="preserve">and the </w:t>
      </w:r>
      <w:r w:rsidRPr="00644C7C">
        <w:rPr>
          <w:i/>
        </w:rPr>
        <w:t xml:space="preserve">Decision Tree for Summary Rating Discussions </w:t>
      </w:r>
      <w:r w:rsidRPr="00644C7C">
        <w:t>(Appendix B) assist</w:t>
      </w:r>
      <w:r w:rsidR="00C52BB4" w:rsidRPr="00644C7C">
        <w:t xml:space="preserve"> the COS team in using the information gathered to accurately rate the child’s level of functioning</w:t>
      </w:r>
    </w:p>
    <w:p w14:paraId="4EEA4631" w14:textId="77777777" w:rsidR="00CF7ACF" w:rsidRPr="00644C7C" w:rsidRDefault="00CF7ACF" w:rsidP="00C46A5B">
      <w:pPr>
        <w:rPr>
          <w:rStyle w:val="Heading2Char"/>
        </w:rPr>
      </w:pPr>
      <w:r w:rsidRPr="00644C7C">
        <w:rPr>
          <w:noProof/>
        </w:rPr>
        <mc:AlternateContent>
          <mc:Choice Requires="wps">
            <w:drawing>
              <wp:anchor distT="45720" distB="45720" distL="114300" distR="114300" simplePos="0" relativeHeight="251685888" behindDoc="0" locked="0" layoutInCell="1" allowOverlap="1" wp14:anchorId="0E10D5F0" wp14:editId="36EC13AE">
                <wp:simplePos x="0" y="0"/>
                <wp:positionH relativeFrom="column">
                  <wp:posOffset>7620</wp:posOffset>
                </wp:positionH>
                <wp:positionV relativeFrom="paragraph">
                  <wp:posOffset>871855</wp:posOffset>
                </wp:positionV>
                <wp:extent cx="5943600" cy="606425"/>
                <wp:effectExtent l="0" t="0" r="19050" b="222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6425"/>
                        </a:xfrm>
                        <a:prstGeom prst="rect">
                          <a:avLst/>
                        </a:prstGeom>
                        <a:solidFill>
                          <a:srgbClr val="FFFFFF"/>
                        </a:solidFill>
                        <a:ln w="9525">
                          <a:solidFill>
                            <a:srgbClr val="000000"/>
                          </a:solidFill>
                          <a:miter lim="800000"/>
                          <a:headEnd/>
                          <a:tailEnd/>
                        </a:ln>
                      </wps:spPr>
                      <wps:txbx>
                        <w:txbxContent>
                          <w:p w14:paraId="478742C2" w14:textId="77777777" w:rsidR="00FE3868" w:rsidRDefault="00FE3868" w:rsidP="00CF7ACF">
                            <w:r w:rsidRPr="001E4492">
                              <w:t xml:space="preserve">The </w:t>
                            </w:r>
                            <w:r w:rsidRPr="002E37CB">
                              <w:rPr>
                                <w:i/>
                              </w:rPr>
                              <w:t>Child Outcomes Summary Rating Guide</w:t>
                            </w:r>
                            <w:r>
                              <w:rPr>
                                <w:i/>
                              </w:rPr>
                              <w:t xml:space="preserve"> </w:t>
                            </w:r>
                            <w:r w:rsidRPr="002E37CB">
                              <w:t>and the</w:t>
                            </w:r>
                            <w:r>
                              <w:rPr>
                                <w:i/>
                              </w:rPr>
                              <w:t xml:space="preserve"> Decision Tree for Summary Rating Discussions</w:t>
                            </w:r>
                            <w:r>
                              <w:t xml:space="preserve"> assist </w:t>
                            </w:r>
                            <w:r w:rsidRPr="001E4492">
                              <w:t>the COS team in using the information gathered to accurately rate the child’s level of functioning.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55410C" id="_x0000_s1034" type="#_x0000_t202" style="position:absolute;margin-left:.6pt;margin-top:68.65pt;width:468pt;height:4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">
                <v:textbox>
                  <w:txbxContent>
                    <w:p w:rsidR="00FE3868" w:rsidRDefault="00FE3868" w:rsidP="00CF7ACF">
                      <w:r w:rsidRPr="001E4492">
                        <w:t xml:space="preserve">The </w:t>
                      </w:r>
                      <w:r w:rsidRPr="002E37CB">
                        <w:rPr>
                          <w:i/>
                        </w:rPr>
                        <w:t>Child Outcomes Summary Rating Guide</w:t>
                      </w:r>
                      <w:r>
                        <w:rPr>
                          <w:i/>
                        </w:rPr>
                        <w:t xml:space="preserve"> </w:t>
                      </w:r>
                      <w:r w:rsidRPr="002E37CB">
                        <w:t>and the</w:t>
                      </w:r>
                      <w:r>
                        <w:rPr>
                          <w:i/>
                        </w:rPr>
                        <w:t xml:space="preserve"> Decision Tree for Summary Rating Discussions</w:t>
                      </w:r>
                      <w:r>
                        <w:t xml:space="preserve"> assist </w:t>
                      </w:r>
                      <w:r w:rsidRPr="001E4492">
                        <w:t>the COS team in using the information gathered to accurately rate the child’s level of functioning.</w:t>
                      </w:r>
                    </w:p>
                  </w:txbxContent>
                </v:textbox>
                <w10:wrap type="square"/>
              </v:shape>
            </w:pict>
          </mc:Fallback>
        </mc:AlternateContent>
      </w:r>
    </w:p>
    <w:p w14:paraId="0C93B4C6" w14:textId="77777777" w:rsidR="00CA05A5" w:rsidRDefault="00CA05A5" w:rsidP="00C46A5B">
      <w:pPr>
        <w:rPr>
          <w:rStyle w:val="Heading2Char"/>
        </w:rPr>
      </w:pPr>
    </w:p>
    <w:p w14:paraId="198AC3C8" w14:textId="77777777" w:rsidR="00A5081F" w:rsidRPr="00644C7C" w:rsidRDefault="00CF7ACF" w:rsidP="00C46A5B">
      <w:pPr>
        <w:rPr>
          <w:rStyle w:val="Heading2Char"/>
        </w:rPr>
      </w:pPr>
      <w:bookmarkStart w:id="21" w:name="_Toc534623706"/>
      <w:r w:rsidRPr="00644C7C">
        <w:rPr>
          <w:rStyle w:val="Heading2Char"/>
        </w:rPr>
        <w:t>P</w:t>
      </w:r>
      <w:r w:rsidR="00C8417A" w:rsidRPr="00644C7C">
        <w:rPr>
          <w:rStyle w:val="Heading2Char"/>
        </w:rPr>
        <w:t>rofessional Expertise</w:t>
      </w:r>
      <w:bookmarkEnd w:id="21"/>
    </w:p>
    <w:p w14:paraId="7B859DCE" w14:textId="77777777" w:rsidR="00145235" w:rsidRPr="00644C7C" w:rsidRDefault="00145235" w:rsidP="00CF7ACF">
      <w:r w:rsidRPr="00644C7C">
        <w:t>Professional expertise is based on both the professional’s knowledge of child development and age expectations as well as the</w:t>
      </w:r>
      <w:r w:rsidR="008968A6" w:rsidRPr="00644C7C">
        <w:t>ir</w:t>
      </w:r>
      <w:r w:rsidRPr="00644C7C">
        <w:t xml:space="preserve"> observation of </w:t>
      </w:r>
      <w:r w:rsidR="00C8417A" w:rsidRPr="00644C7C">
        <w:t xml:space="preserve">a child’s </w:t>
      </w:r>
      <w:r w:rsidRPr="00644C7C">
        <w:t>skills and behavior</w:t>
      </w:r>
      <w:r w:rsidR="00C8417A" w:rsidRPr="00644C7C">
        <w:t xml:space="preserve">s across settings and situations.  </w:t>
      </w:r>
      <w:r w:rsidR="0025671A" w:rsidRPr="00644C7C">
        <w:t xml:space="preserve">When applying their expertise to the determination of ratings, </w:t>
      </w:r>
      <w:r w:rsidR="00700A18" w:rsidRPr="00644C7C">
        <w:t>p</w:t>
      </w:r>
      <w:r w:rsidR="00C8417A" w:rsidRPr="00644C7C">
        <w:t>rofe</w:t>
      </w:r>
      <w:r w:rsidR="00700A18" w:rsidRPr="00644C7C">
        <w:t>ssio</w:t>
      </w:r>
      <w:r w:rsidR="0025671A" w:rsidRPr="00644C7C">
        <w:t>nals may consider the following:</w:t>
      </w:r>
    </w:p>
    <w:p w14:paraId="5003D2FC" w14:textId="77777777" w:rsidR="008E4E5E" w:rsidRPr="00644C7C" w:rsidRDefault="002D2F4D" w:rsidP="00CF7ACF">
      <w:pPr>
        <w:pStyle w:val="ListParagraph"/>
        <w:numPr>
          <w:ilvl w:val="0"/>
          <w:numId w:val="37"/>
        </w:numPr>
      </w:pPr>
      <w:r>
        <w:t>o</w:t>
      </w:r>
      <w:r w:rsidR="008E4E5E" w:rsidRPr="00644C7C">
        <w:t xml:space="preserve">bservations by teachers, therapists, </w:t>
      </w:r>
      <w:r w:rsidR="00FD648C" w:rsidRPr="00644C7C">
        <w:t xml:space="preserve">child care providers, </w:t>
      </w:r>
      <w:r w:rsidR="008E4E5E" w:rsidRPr="00644C7C">
        <w:t>and other</w:t>
      </w:r>
      <w:r w:rsidR="00FD648C" w:rsidRPr="00644C7C">
        <w:t>s across settings and situations</w:t>
      </w:r>
      <w:r w:rsidR="0025671A" w:rsidRPr="00644C7C">
        <w:t>,</w:t>
      </w:r>
    </w:p>
    <w:p w14:paraId="3DC1DDCC" w14:textId="77777777" w:rsidR="008E4E5E" w:rsidRPr="00644C7C" w:rsidRDefault="002D2F4D" w:rsidP="00CF7ACF">
      <w:pPr>
        <w:pStyle w:val="ListParagraph"/>
        <w:numPr>
          <w:ilvl w:val="0"/>
          <w:numId w:val="37"/>
        </w:numPr>
      </w:pPr>
      <w:r>
        <w:t>s</w:t>
      </w:r>
      <w:r w:rsidR="008E4E5E" w:rsidRPr="00644C7C">
        <w:t>ervice provider notes</w:t>
      </w:r>
      <w:r w:rsidR="0025671A" w:rsidRPr="00644C7C">
        <w:t>,</w:t>
      </w:r>
    </w:p>
    <w:p w14:paraId="5166A331" w14:textId="77777777" w:rsidR="008E4E5E" w:rsidRPr="00644C7C" w:rsidRDefault="002D2F4D" w:rsidP="00CF7ACF">
      <w:pPr>
        <w:pStyle w:val="ListParagraph"/>
        <w:numPr>
          <w:ilvl w:val="0"/>
          <w:numId w:val="37"/>
        </w:numPr>
      </w:pPr>
      <w:r>
        <w:lastRenderedPageBreak/>
        <w:t>r</w:t>
      </w:r>
      <w:r w:rsidR="008E4E5E" w:rsidRPr="00644C7C">
        <w:t>ecords review</w:t>
      </w:r>
      <w:r w:rsidR="0025671A" w:rsidRPr="00644C7C">
        <w:t>,</w:t>
      </w:r>
    </w:p>
    <w:p w14:paraId="698F5E99" w14:textId="77777777" w:rsidR="008E4E5E" w:rsidRPr="00644C7C" w:rsidRDefault="002D2F4D" w:rsidP="00CF7ACF">
      <w:pPr>
        <w:pStyle w:val="ListParagraph"/>
        <w:numPr>
          <w:ilvl w:val="0"/>
          <w:numId w:val="37"/>
        </w:numPr>
      </w:pPr>
      <w:r>
        <w:t>c</w:t>
      </w:r>
      <w:r w:rsidR="008E4E5E" w:rsidRPr="00644C7C">
        <w:t>ollections of evidence such as child portfolios and/or work samples</w:t>
      </w:r>
      <w:r w:rsidR="0025671A" w:rsidRPr="00644C7C">
        <w:t>, and</w:t>
      </w:r>
    </w:p>
    <w:p w14:paraId="3C2CFE95" w14:textId="77777777" w:rsidR="008E4E5E" w:rsidRPr="00644C7C" w:rsidRDefault="002D2F4D" w:rsidP="00CF7ACF">
      <w:pPr>
        <w:pStyle w:val="ListParagraph"/>
        <w:numPr>
          <w:ilvl w:val="0"/>
          <w:numId w:val="37"/>
        </w:numPr>
      </w:pPr>
      <w:r>
        <w:t>p</w:t>
      </w:r>
      <w:r w:rsidR="008E4E5E" w:rsidRPr="00644C7C">
        <w:t>rogress monitoring data on IEP goals</w:t>
      </w:r>
      <w:r w:rsidR="0025671A" w:rsidRPr="00644C7C">
        <w:t>.</w:t>
      </w:r>
    </w:p>
    <w:p w14:paraId="252F5C4B" w14:textId="77777777" w:rsidR="00BC107D" w:rsidRPr="00644C7C" w:rsidRDefault="00BC107D" w:rsidP="007B7BB4">
      <w:pPr>
        <w:pStyle w:val="Heading2"/>
      </w:pPr>
      <w:bookmarkStart w:id="22" w:name="_Toc534623707"/>
      <w:r w:rsidRPr="00644C7C">
        <w:t>Family Input</w:t>
      </w:r>
      <w:bookmarkEnd w:id="22"/>
    </w:p>
    <w:p w14:paraId="24F46BA2" w14:textId="77777777" w:rsidR="008968A6" w:rsidRPr="00644C7C" w:rsidRDefault="00BC107D" w:rsidP="007B7BB4">
      <w:r w:rsidRPr="00644C7C">
        <w:t xml:space="preserve">At both entry and exit, teams must obtain input from family members to inform ratings.  Hearing from families is essential </w:t>
      </w:r>
      <w:r w:rsidRPr="00644C7C">
        <w:rPr>
          <w:shd w:val="clear" w:color="auto" w:fill="FFFFFF"/>
        </w:rPr>
        <w:t xml:space="preserve">to developing a complete picture of the child's functioning and must be considered to select the most accurate description of the child's functioning compared to age expectations.  </w:t>
      </w:r>
      <w:r w:rsidRPr="00644C7C">
        <w:t xml:space="preserve">Parents and other family members know their child the best!  They are the experts on how the child functions across settings and situations including natural environments. </w:t>
      </w:r>
    </w:p>
    <w:p w14:paraId="4FD1FD24" w14:textId="77777777" w:rsidR="00BC107D" w:rsidRPr="00644C7C" w:rsidRDefault="00BC107D" w:rsidP="007B7BB4">
      <w:r w:rsidRPr="00644C7C">
        <w:rPr>
          <w:shd w:val="clear" w:color="auto" w:fill="FFFFFF"/>
        </w:rPr>
        <w:t>Teams have different ways of obtaining family information, including the option to have parents present for the discussion</w:t>
      </w:r>
      <w:r w:rsidRPr="00644C7C">
        <w:t>.  Teams may:</w:t>
      </w:r>
    </w:p>
    <w:p w14:paraId="45E93F5F" w14:textId="77777777" w:rsidR="00BC107D" w:rsidRPr="00644C7C" w:rsidRDefault="00BC107D" w:rsidP="00076311">
      <w:pPr>
        <w:pStyle w:val="ListParagraph"/>
        <w:numPr>
          <w:ilvl w:val="0"/>
          <w:numId w:val="10"/>
        </w:numPr>
      </w:pPr>
      <w:r w:rsidRPr="00644C7C">
        <w:t>receive family information on child functioning during IEP or eligibility team meetings;</w:t>
      </w:r>
    </w:p>
    <w:p w14:paraId="2030EB91" w14:textId="77777777" w:rsidR="00BC107D" w:rsidRPr="00644C7C" w:rsidRDefault="00BC107D" w:rsidP="00076311">
      <w:pPr>
        <w:pStyle w:val="ListParagraph"/>
        <w:numPr>
          <w:ilvl w:val="0"/>
          <w:numId w:val="10"/>
        </w:numPr>
      </w:pPr>
      <w:r w:rsidRPr="00644C7C">
        <w:t>collect family input separately; and/or</w:t>
      </w:r>
    </w:p>
    <w:p w14:paraId="0FC9DB2B" w14:textId="77777777" w:rsidR="00BC107D" w:rsidRPr="00644C7C" w:rsidRDefault="00BC107D" w:rsidP="00076311">
      <w:pPr>
        <w:pStyle w:val="ListParagraph"/>
        <w:numPr>
          <w:ilvl w:val="0"/>
          <w:numId w:val="10"/>
        </w:numPr>
      </w:pPr>
      <w:r w:rsidRPr="00644C7C">
        <w:t xml:space="preserve">use family information incorporated into assessments.  </w:t>
      </w:r>
    </w:p>
    <w:p w14:paraId="4DE9AAA8" w14:textId="77777777" w:rsidR="00BC107D" w:rsidRPr="00644C7C" w:rsidRDefault="00BC107D" w:rsidP="007B7BB4">
      <w:r w:rsidRPr="00644C7C">
        <w:t>Likewise, it is important to share information about the COS process with families as their child enters and exits the program.  This will include information regarding why and how the outcomes data are used at state and federal levels.  If the information is used at the school or program level, this information should be shared as well.</w:t>
      </w:r>
    </w:p>
    <w:p w14:paraId="1844C50D" w14:textId="77777777" w:rsidR="00716C5B" w:rsidRPr="00644C7C" w:rsidRDefault="00ED73F6" w:rsidP="007B7BB4">
      <w:pPr>
        <w:pStyle w:val="Heading2"/>
      </w:pPr>
      <w:bookmarkStart w:id="23" w:name="_Toc534623708"/>
      <w:r w:rsidRPr="00644C7C">
        <w:t>Assessment Tools</w:t>
      </w:r>
      <w:bookmarkEnd w:id="23"/>
    </w:p>
    <w:p w14:paraId="21484B48" w14:textId="77777777" w:rsidR="00A20146" w:rsidRPr="00644C7C" w:rsidRDefault="006F6183" w:rsidP="007B7BB4">
      <w:r w:rsidRPr="00644C7C">
        <w:t xml:space="preserve">Virginia localities must use assessment as an age-anchoring tool </w:t>
      </w:r>
      <w:r w:rsidR="008968A6" w:rsidRPr="00644C7C">
        <w:t>when determining COS ratings.  A</w:t>
      </w:r>
      <w:r w:rsidRPr="00644C7C">
        <w:t>ssessment is defined as the process of gathering information to make decisions.  Assessment</w:t>
      </w:r>
      <w:r w:rsidR="00534343" w:rsidRPr="00644C7C">
        <w:t xml:space="preserve"> provides an objective source of information that helps determine the extent to which a child's functioning on each outcome is appropriate</w:t>
      </w:r>
      <w:r w:rsidR="00534343" w:rsidRPr="00644C7C">
        <w:rPr>
          <w:lang w:val="en"/>
        </w:rPr>
        <w:t xml:space="preserve"> </w:t>
      </w:r>
      <w:r w:rsidR="00534343" w:rsidRPr="00644C7C">
        <w:t xml:space="preserve">given </w:t>
      </w:r>
      <w:r w:rsidR="00645906" w:rsidRPr="00644C7C">
        <w:t>his or her age, and whether the child made progress toward age-app</w:t>
      </w:r>
      <w:r w:rsidR="00534343" w:rsidRPr="00644C7C">
        <w:t>ropriate behavior.</w:t>
      </w:r>
      <w:r w:rsidR="00A20146" w:rsidRPr="00644C7C">
        <w:t xml:space="preserve">  Age-anchored assessments can include curriculum-based, norm-referenced, and criterion-referenced assessments.</w:t>
      </w:r>
    </w:p>
    <w:p w14:paraId="6D7CCE8A" w14:textId="77777777" w:rsidR="00DA646A" w:rsidRPr="00644C7C" w:rsidRDefault="00A56253" w:rsidP="007B7BB4">
      <w:r w:rsidRPr="00644C7C">
        <w:t xml:space="preserve">The Division for Early Childhood (DEC) of the Council for Exceptional Children (CEC) developed the </w:t>
      </w:r>
      <w:r w:rsidR="00AC1E86" w:rsidRPr="00644C7C">
        <w:rPr>
          <w:i/>
        </w:rPr>
        <w:t xml:space="preserve">Official 2014 </w:t>
      </w:r>
      <w:r w:rsidRPr="00644C7C">
        <w:rPr>
          <w:i/>
        </w:rPr>
        <w:t xml:space="preserve">DEC </w:t>
      </w:r>
      <w:r w:rsidR="00147240" w:rsidRPr="00644C7C">
        <w:rPr>
          <w:i/>
        </w:rPr>
        <w:t>Recommended Practices</w:t>
      </w:r>
      <w:r w:rsidR="00BC107D" w:rsidRPr="00644C7C">
        <w:t xml:space="preserve"> and identified assessment a</w:t>
      </w:r>
      <w:r w:rsidR="006F6183" w:rsidRPr="00644C7C">
        <w:t xml:space="preserve">s a key recommended practice.  </w:t>
      </w:r>
      <w:r w:rsidRPr="00644C7C">
        <w:t xml:space="preserve">DEC endorses the following </w:t>
      </w:r>
      <w:r w:rsidR="005C4984" w:rsidRPr="00644C7C">
        <w:t xml:space="preserve">assessment </w:t>
      </w:r>
      <w:r w:rsidRPr="00644C7C">
        <w:t>practices</w:t>
      </w:r>
      <w:r w:rsidR="002D2F4D">
        <w:t>.</w:t>
      </w:r>
    </w:p>
    <w:p w14:paraId="680C659D" w14:textId="77777777" w:rsidR="0010666D" w:rsidRPr="00644C7C" w:rsidRDefault="00147240" w:rsidP="007B7BB4">
      <w:r w:rsidRPr="00644C7C">
        <w:t>A2. Practitioners work as a team with the family and other professionals to gather</w:t>
      </w:r>
      <w:r w:rsidR="0024707A" w:rsidRPr="00644C7C">
        <w:t xml:space="preserve"> </w:t>
      </w:r>
      <w:r w:rsidR="005E0E0D" w:rsidRPr="00644C7C">
        <w:t>assessment information.</w:t>
      </w:r>
    </w:p>
    <w:p w14:paraId="3EA31E03" w14:textId="77777777" w:rsidR="0024707A" w:rsidRPr="00644C7C" w:rsidRDefault="00147240" w:rsidP="007B7BB4">
      <w:r w:rsidRPr="00644C7C">
        <w:t>A4. Practitioners conduct assessments that include all areas of development and</w:t>
      </w:r>
      <w:r w:rsidR="0024707A" w:rsidRPr="00644C7C">
        <w:t xml:space="preserve"> </w:t>
      </w:r>
      <w:r w:rsidRPr="00644C7C">
        <w:t>behavior to learn about the child’s strengths, nee</w:t>
      </w:r>
      <w:r w:rsidR="005E0E0D" w:rsidRPr="00644C7C">
        <w:t>ds, preferences, and interests.</w:t>
      </w:r>
    </w:p>
    <w:p w14:paraId="12C33B19" w14:textId="77777777" w:rsidR="0024707A" w:rsidRPr="00644C7C" w:rsidRDefault="00147240" w:rsidP="007B7BB4">
      <w:r w:rsidRPr="00644C7C">
        <w:t>A6. Practitioners use a variety of methods, including observation and interviews, to</w:t>
      </w:r>
      <w:r w:rsidR="0024707A" w:rsidRPr="00644C7C">
        <w:t xml:space="preserve"> </w:t>
      </w:r>
      <w:r w:rsidRPr="00644C7C">
        <w:t>gather assessment information from multiple sources, including the child’s</w:t>
      </w:r>
      <w:r w:rsidR="0024707A" w:rsidRPr="00644C7C">
        <w:t xml:space="preserve"> </w:t>
      </w:r>
      <w:r w:rsidRPr="00644C7C">
        <w:t>family and other significant i</w:t>
      </w:r>
      <w:r w:rsidR="005E0E0D" w:rsidRPr="00644C7C">
        <w:t>ndividuals in the child’s life.</w:t>
      </w:r>
    </w:p>
    <w:p w14:paraId="66BEF809" w14:textId="77777777" w:rsidR="0024707A" w:rsidRPr="00644C7C" w:rsidRDefault="00147240" w:rsidP="007B7BB4">
      <w:r w:rsidRPr="00644C7C">
        <w:t>A7. Practitioners obtain information about the child’s skills in daily activities, routines,</w:t>
      </w:r>
      <w:r w:rsidR="0024707A" w:rsidRPr="00644C7C">
        <w:t xml:space="preserve"> </w:t>
      </w:r>
      <w:r w:rsidRPr="00644C7C">
        <w:t xml:space="preserve">and environments such </w:t>
      </w:r>
      <w:r w:rsidR="005E0E0D" w:rsidRPr="00644C7C">
        <w:t>as home, center, and community.</w:t>
      </w:r>
    </w:p>
    <w:p w14:paraId="473E55D3" w14:textId="77777777" w:rsidR="00147240" w:rsidRPr="00644C7C" w:rsidRDefault="00147240" w:rsidP="007B7BB4">
      <w:r w:rsidRPr="00644C7C">
        <w:lastRenderedPageBreak/>
        <w:t>A8. Practitioners use clinical reasoning in addition to assessment results to identify</w:t>
      </w:r>
      <w:r w:rsidR="0024707A" w:rsidRPr="00644C7C">
        <w:t xml:space="preserve"> </w:t>
      </w:r>
      <w:r w:rsidRPr="00644C7C">
        <w:t>the child’s current levels of functioning and to determine the child’s eligibility</w:t>
      </w:r>
      <w:r w:rsidR="0024707A" w:rsidRPr="00644C7C">
        <w:t xml:space="preserve"> </w:t>
      </w:r>
      <w:r w:rsidRPr="00644C7C">
        <w:t>and plan for instruction.</w:t>
      </w:r>
    </w:p>
    <w:p w14:paraId="3D6F505A" w14:textId="77777777" w:rsidR="00147240" w:rsidRPr="00644C7C" w:rsidRDefault="0024707A" w:rsidP="007B7BB4">
      <w:pPr>
        <w:pStyle w:val="Heading2"/>
      </w:pPr>
      <w:bookmarkStart w:id="24" w:name="_Toc534623709"/>
      <w:r w:rsidRPr="00644C7C">
        <w:t>Factors to Consider When Selecting Assessments</w:t>
      </w:r>
      <w:bookmarkEnd w:id="24"/>
    </w:p>
    <w:p w14:paraId="726A5838" w14:textId="77777777" w:rsidR="00A52C4E" w:rsidRPr="00644C7C" w:rsidRDefault="00203D6F" w:rsidP="005E0E0D">
      <w:r w:rsidRPr="00644C7C">
        <w:rPr>
          <w:noProof/>
        </w:rPr>
        <mc:AlternateContent>
          <mc:Choice Requires="wps">
            <w:drawing>
              <wp:anchor distT="45720" distB="45720" distL="114300" distR="114300" simplePos="0" relativeHeight="251669504" behindDoc="0" locked="0" layoutInCell="1" allowOverlap="1" wp14:anchorId="19BBDC98" wp14:editId="570A79A6">
                <wp:simplePos x="0" y="0"/>
                <wp:positionH relativeFrom="margin">
                  <wp:align>right</wp:align>
                </wp:positionH>
                <wp:positionV relativeFrom="paragraph">
                  <wp:posOffset>1506220</wp:posOffset>
                </wp:positionV>
                <wp:extent cx="5943600" cy="4857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5775"/>
                        </a:xfrm>
                        <a:prstGeom prst="rect">
                          <a:avLst/>
                        </a:prstGeom>
                        <a:solidFill>
                          <a:srgbClr val="FFFFFF"/>
                        </a:solidFill>
                        <a:ln w="9525">
                          <a:solidFill>
                            <a:srgbClr val="000000"/>
                          </a:solidFill>
                          <a:miter lim="800000"/>
                          <a:headEnd/>
                          <a:tailEnd/>
                        </a:ln>
                      </wps:spPr>
                      <wps:txbx>
                        <w:txbxContent>
                          <w:p w14:paraId="72EFBE20" w14:textId="77777777" w:rsidR="00FE3868" w:rsidRDefault="00FE3868" w:rsidP="007B7BB4">
                            <w:r>
                              <w:t xml:space="preserve">The assessment </w:t>
                            </w:r>
                            <w:r w:rsidRPr="001E4492">
                              <w:t>must measure the child’s performance in each of the three outcome areas and measure functional, not discrete, skills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1E487A8" id="_x0000_s1035" type="#_x0000_t202" style="position:absolute;margin-left:416.8pt;margin-top:118.6pt;width:468pt;height:38.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ftJgIAAEsEAAAOAAAAZHJzL2Uyb0RvYy54bWysVNtu2zAMfR+wfxD0vtjJ4j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">
                <v:textbox>
                  <w:txbxContent>
                    <w:p w:rsidR="00FE3868" w:rsidRDefault="00FE3868" w:rsidP="007B7BB4">
                      <w:r>
                        <w:t xml:space="preserve">The assessment </w:t>
                      </w:r>
                      <w:r w:rsidRPr="001E4492">
                        <w:t>must measure the child’s performance in each of the three outcome areas and measure functional, not discrete, skills</w:t>
                      </w:r>
                      <w:r>
                        <w:t>.</w:t>
                      </w:r>
                    </w:p>
                  </w:txbxContent>
                </v:textbox>
                <w10:wrap type="square" anchorx="margin"/>
              </v:shape>
            </w:pict>
          </mc:Fallback>
        </mc:AlternateContent>
      </w:r>
      <w:r w:rsidR="000B2430" w:rsidRPr="00644C7C">
        <w:t xml:space="preserve">Local school divisions should select assessment tools that best meet the needs of the children and families they serve.  Assessments must measure the child’s performance in each of the three outcome areas and measure functional, not discrete, skills.  </w:t>
      </w:r>
      <w:r w:rsidR="00BC63D8" w:rsidRPr="00644C7C">
        <w:t>As a component of the COS process, use of an age-anchoring assessment tool is necessary at both entry and exit.  However, u</w:t>
      </w:r>
      <w:r w:rsidR="00A52C4E" w:rsidRPr="00644C7C">
        <w:t xml:space="preserve">se of the same assessment at entry and exit </w:t>
      </w:r>
      <w:r w:rsidR="00BC63D8" w:rsidRPr="00644C7C">
        <w:t>is not a requirement.  At exit, use of curriculum-based assessment likely will yield greater insight into a child’s overall functioning in the three outcome areas.</w:t>
      </w:r>
    </w:p>
    <w:p w14:paraId="74C76024" w14:textId="77777777" w:rsidR="00963E73" w:rsidRPr="00644C7C" w:rsidRDefault="00963E73" w:rsidP="0010666D">
      <w:pPr>
        <w:spacing w:after="0"/>
        <w:rPr>
          <w:rFonts w:cs="Times New Roman"/>
          <w:szCs w:val="24"/>
        </w:rPr>
      </w:pPr>
    </w:p>
    <w:p w14:paraId="1FC03267" w14:textId="77777777" w:rsidR="00B37284" w:rsidRPr="00644C7C" w:rsidRDefault="00BC63D8" w:rsidP="007B7BB4">
      <w:r w:rsidRPr="00644C7C">
        <w:t>The following</w:t>
      </w:r>
      <w:r w:rsidRPr="00644C7C">
        <w:rPr>
          <w:b/>
        </w:rPr>
        <w:t xml:space="preserve"> </w:t>
      </w:r>
      <w:r w:rsidR="00982E5E" w:rsidRPr="00644C7C">
        <w:t xml:space="preserve">questions </w:t>
      </w:r>
      <w:r w:rsidRPr="00644C7C">
        <w:t xml:space="preserve">may </w:t>
      </w:r>
      <w:r w:rsidR="00982E5E" w:rsidRPr="00644C7C">
        <w:t>help teams evaluate possible age</w:t>
      </w:r>
      <w:r w:rsidR="00467C69" w:rsidRPr="00644C7C">
        <w:t>-</w:t>
      </w:r>
      <w:r w:rsidR="00982E5E" w:rsidRPr="00644C7C">
        <w:t xml:space="preserve">anchoring tools. </w:t>
      </w:r>
      <w:r w:rsidR="00DA646A" w:rsidRPr="00644C7C">
        <w:t xml:space="preserve"> </w:t>
      </w:r>
      <w:r w:rsidR="00982E5E" w:rsidRPr="00644C7C">
        <w:t>Good age</w:t>
      </w:r>
      <w:r w:rsidR="0094455F" w:rsidRPr="00644C7C">
        <w:t>-</w:t>
      </w:r>
      <w:r w:rsidR="00982E5E" w:rsidRPr="00644C7C">
        <w:t xml:space="preserve">anchoring tools would have a </w:t>
      </w:r>
      <w:r w:rsidR="00982E5E" w:rsidRPr="00644C7C">
        <w:rPr>
          <w:i/>
        </w:rPr>
        <w:t>yes</w:t>
      </w:r>
      <w:r w:rsidR="00982E5E" w:rsidRPr="00644C7C">
        <w:t xml:space="preserve"> response to each of the following five questions. </w:t>
      </w:r>
    </w:p>
    <w:p w14:paraId="2B5A4D7F" w14:textId="77777777" w:rsidR="00645906" w:rsidRPr="00644C7C" w:rsidRDefault="00645906" w:rsidP="00645906">
      <w:pPr>
        <w:pStyle w:val="ListParagraph"/>
        <w:numPr>
          <w:ilvl w:val="0"/>
          <w:numId w:val="38"/>
        </w:numPr>
      </w:pPr>
      <w:r w:rsidRPr="00644C7C">
        <w:t>Does the tool include sufficient density of items to illustrate developmental progressions, or are there large leaps between different developmental skills?</w:t>
      </w:r>
    </w:p>
    <w:p w14:paraId="425BBDD4" w14:textId="77777777" w:rsidR="00645906" w:rsidRPr="00644C7C" w:rsidRDefault="00645906" w:rsidP="00645906">
      <w:pPr>
        <w:pStyle w:val="ListParagraph"/>
        <w:numPr>
          <w:ilvl w:val="0"/>
          <w:numId w:val="38"/>
        </w:numPr>
      </w:pPr>
      <w:r w:rsidRPr="00644C7C">
        <w:t xml:space="preserve">Does the tool include the age-anchored items for skills at the child’s chronological age as well as several items below to sufficiently capture AE, IF, and F skills?  </w:t>
      </w:r>
    </w:p>
    <w:p w14:paraId="548E4CCD" w14:textId="77777777" w:rsidR="00645906" w:rsidRPr="00644C7C" w:rsidRDefault="00645906" w:rsidP="00645906">
      <w:pPr>
        <w:pStyle w:val="ListParagraph"/>
        <w:numPr>
          <w:ilvl w:val="0"/>
          <w:numId w:val="38"/>
        </w:numPr>
      </w:pPr>
      <w:r w:rsidRPr="00644C7C">
        <w:t>Are actual ages i</w:t>
      </w:r>
      <w:r w:rsidR="00C41A4F">
        <w:t xml:space="preserve">ncluded for the included items?  </w:t>
      </w:r>
      <w:r w:rsidRPr="00644C7C">
        <w:t>NOTE: “Basal” (starting points) in norm-referenced tools do not represent the age expectation for that skill or set of skills</w:t>
      </w:r>
      <w:r w:rsidR="00C41A4F">
        <w:t>.</w:t>
      </w:r>
    </w:p>
    <w:p w14:paraId="722525B1" w14:textId="77777777" w:rsidR="00645906" w:rsidRPr="00644C7C" w:rsidRDefault="00645906" w:rsidP="00645906">
      <w:pPr>
        <w:pStyle w:val="ListParagraph"/>
        <w:numPr>
          <w:ilvl w:val="0"/>
          <w:numId w:val="38"/>
        </w:numPr>
      </w:pPr>
      <w:r w:rsidRPr="00644C7C">
        <w:t>Does the tool include age-anchored items of typically developing children of a culture similar to that o</w:t>
      </w:r>
      <w:r w:rsidR="00C41A4F">
        <w:t xml:space="preserve">f the child being age anchored?  </w:t>
      </w:r>
      <w:r w:rsidRPr="00644C7C">
        <w:t>NOTE: Some tools are for specific populations (e.g., children with Down syndrome, children with visual or hearing impairments).</w:t>
      </w:r>
    </w:p>
    <w:p w14:paraId="1623F39C" w14:textId="77777777" w:rsidR="00645906" w:rsidRPr="00644C7C" w:rsidRDefault="00645906" w:rsidP="00645906">
      <w:pPr>
        <w:pStyle w:val="ListParagraph"/>
        <w:numPr>
          <w:ilvl w:val="0"/>
          <w:numId w:val="38"/>
        </w:numPr>
      </w:pPr>
      <w:r w:rsidRPr="00644C7C">
        <w:t>Are the items and ages included in the tool based on functional application, or are they based on specifically structured performance?</w:t>
      </w:r>
      <w:r w:rsidR="00C41A4F">
        <w:t xml:space="preserve">  NOTE:  </w:t>
      </w:r>
      <w:r w:rsidRPr="00644C7C">
        <w:t>We cannot accurately infer that a skill elicited in a highly standardized manner is also used spontan</w:t>
      </w:r>
      <w:r w:rsidR="004643C5" w:rsidRPr="00644C7C">
        <w:t>eously in a functional manner.</w:t>
      </w:r>
    </w:p>
    <w:p w14:paraId="7C456855" w14:textId="77777777" w:rsidR="00534343" w:rsidRPr="00644C7C" w:rsidRDefault="004643C5" w:rsidP="007B7BB4">
      <w:pPr>
        <w:pStyle w:val="Heading2"/>
      </w:pPr>
      <w:bookmarkStart w:id="25" w:name="_Toc534623710"/>
      <w:r w:rsidRPr="00644C7C">
        <w:t>A</w:t>
      </w:r>
      <w:r w:rsidR="00534343" w:rsidRPr="00644C7C">
        <w:t>ge-Anchoring Assessments</w:t>
      </w:r>
      <w:bookmarkEnd w:id="25"/>
    </w:p>
    <w:p w14:paraId="0DC07BB8" w14:textId="77777777" w:rsidR="00BE38F8" w:rsidRPr="00644C7C" w:rsidRDefault="00211A64" w:rsidP="007B7BB4">
      <w:pPr>
        <w:rPr>
          <w:shd w:val="clear" w:color="auto" w:fill="FFFFFF"/>
        </w:rPr>
      </w:pPr>
      <w:r w:rsidRPr="00644C7C">
        <w:t>An</w:t>
      </w:r>
      <w:r w:rsidR="00AE6627" w:rsidRPr="00644C7C">
        <w:t xml:space="preserve"> </w:t>
      </w:r>
      <w:r w:rsidRPr="00644C7C">
        <w:t>appropriate age-anchoring assessment may be an</w:t>
      </w:r>
      <w:r w:rsidR="00AE6627" w:rsidRPr="00644C7C">
        <w:t xml:space="preserve"> assessment </w:t>
      </w:r>
      <w:r w:rsidRPr="00644C7C">
        <w:t>that is part of an evidence-based</w:t>
      </w:r>
      <w:r w:rsidR="00AE6627" w:rsidRPr="00644C7C">
        <w:t xml:space="preserve"> curriculum that incorporates </w:t>
      </w:r>
      <w:r w:rsidRPr="00644C7C">
        <w:t>sound, ongoing assessments (for a list of curricula, r</w:t>
      </w:r>
      <w:r w:rsidR="00AE6627" w:rsidRPr="00644C7C">
        <w:t xml:space="preserve">efer to the </w:t>
      </w:r>
      <w:r w:rsidRPr="00644C7C">
        <w:t>vetted, evidence-based comprehensive curricula provided by VDOE) or may be one of the</w:t>
      </w:r>
      <w:r w:rsidR="00A52C4E" w:rsidRPr="00644C7C">
        <w:t xml:space="preserve"> assessments</w:t>
      </w:r>
      <w:r w:rsidRPr="00644C7C">
        <w:t xml:space="preserve"> listed below.  Following is a list of </w:t>
      </w:r>
      <w:r w:rsidR="00AE6627" w:rsidRPr="00644C7C">
        <w:t>assessments</w:t>
      </w:r>
      <w:r w:rsidR="00BE38F8" w:rsidRPr="00644C7C">
        <w:t xml:space="preserve"> cross-referenced by the Early Childhood Outcomes (ECO) Center (</w:t>
      </w:r>
      <w:hyperlink r:id="rId9" w:history="1">
        <w:r w:rsidR="00BE38F8" w:rsidRPr="00644C7C">
          <w:rPr>
            <w:rStyle w:val="Hyperlink"/>
            <w:rFonts w:cs="Times New Roman"/>
            <w:color w:val="auto"/>
            <w:szCs w:val="24"/>
          </w:rPr>
          <w:t>http://ectacenter.org/eco/pages/crosswalks.asp</w:t>
        </w:r>
      </w:hyperlink>
      <w:r w:rsidR="00B56D53" w:rsidRPr="00644C7C">
        <w:t xml:space="preserve">). </w:t>
      </w:r>
      <w:r w:rsidRPr="00644C7C">
        <w:t xml:space="preserve"> </w:t>
      </w:r>
      <w:r w:rsidR="00BE38F8" w:rsidRPr="00644C7C">
        <w:t xml:space="preserve">The ECO Center cross-referenced </w:t>
      </w:r>
      <w:r w:rsidR="00BE38F8" w:rsidRPr="00644C7C">
        <w:rPr>
          <w:shd w:val="clear" w:color="auto" w:fill="FFFFFF"/>
        </w:rPr>
        <w:t>the functional skills assessed by various published instruments with the three child outcomes required by OSEP for</w:t>
      </w:r>
      <w:r w:rsidR="00214B9D" w:rsidRPr="00644C7C">
        <w:rPr>
          <w:shd w:val="clear" w:color="auto" w:fill="FFFFFF"/>
        </w:rPr>
        <w:t xml:space="preserve"> Part B/619 and Part C programs</w:t>
      </w:r>
      <w:r w:rsidR="00BE38F8" w:rsidRPr="00644C7C">
        <w:rPr>
          <w:shd w:val="clear" w:color="auto" w:fill="FFFFFF"/>
        </w:rPr>
        <w:t xml:space="preserve"> to assess the degree to which these instruments measure the outcomes.</w:t>
      </w:r>
      <w:r w:rsidRPr="00644C7C">
        <w:rPr>
          <w:shd w:val="clear" w:color="auto" w:fill="FFFFFF"/>
        </w:rPr>
        <w:t xml:space="preserve">  </w:t>
      </w:r>
      <w:r w:rsidR="00203D6F" w:rsidRPr="00644C7C">
        <w:rPr>
          <w:shd w:val="clear" w:color="auto" w:fill="FFFFFF"/>
        </w:rPr>
        <w:t>S</w:t>
      </w:r>
      <w:r w:rsidR="00BE38F8" w:rsidRPr="00644C7C">
        <w:rPr>
          <w:shd w:val="clear" w:color="auto" w:fill="FFFFFF"/>
        </w:rPr>
        <w:t xml:space="preserve">creeners and diagnostic tools </w:t>
      </w:r>
      <w:r w:rsidR="00214B9D" w:rsidRPr="00644C7C">
        <w:rPr>
          <w:shd w:val="clear" w:color="auto" w:fill="FFFFFF"/>
        </w:rPr>
        <w:t>were not included</w:t>
      </w:r>
      <w:r w:rsidR="00B56D53" w:rsidRPr="00644C7C">
        <w:rPr>
          <w:shd w:val="clear" w:color="auto" w:fill="FFFFFF"/>
        </w:rPr>
        <w:t xml:space="preserve"> </w:t>
      </w:r>
      <w:r w:rsidR="00AE6627" w:rsidRPr="00644C7C">
        <w:rPr>
          <w:shd w:val="clear" w:color="auto" w:fill="FFFFFF"/>
        </w:rPr>
        <w:t>as they are not appropriate for assessing the outcome areas</w:t>
      </w:r>
      <w:r w:rsidRPr="00644C7C">
        <w:rPr>
          <w:shd w:val="clear" w:color="auto" w:fill="FFFFFF"/>
        </w:rPr>
        <w:t xml:space="preserve"> and determining ratings.  </w:t>
      </w:r>
      <w:r w:rsidRPr="00644C7C">
        <w:rPr>
          <w:shd w:val="clear" w:color="auto" w:fill="FFFFFF"/>
        </w:rPr>
        <w:lastRenderedPageBreak/>
        <w:t>This is not an exhaustive list but is</w:t>
      </w:r>
      <w:r w:rsidR="00C679CA">
        <w:rPr>
          <w:shd w:val="clear" w:color="auto" w:fill="FFFFFF"/>
        </w:rPr>
        <w:t xml:space="preserve"> designed to provide guidance.  </w:t>
      </w:r>
      <w:r w:rsidRPr="00644C7C">
        <w:rPr>
          <w:shd w:val="clear" w:color="auto" w:fill="FFFFFF"/>
        </w:rPr>
        <w:t>T</w:t>
      </w:r>
      <w:r w:rsidR="00311383" w:rsidRPr="00644C7C">
        <w:rPr>
          <w:shd w:val="clear" w:color="auto" w:fill="FFFFFF"/>
        </w:rPr>
        <w:t>here may be other assessment measures appropriate for some children.</w:t>
      </w:r>
    </w:p>
    <w:p w14:paraId="2C56F89E" w14:textId="77777777" w:rsidR="00AD10D3" w:rsidRPr="00644C7C" w:rsidRDefault="007E4EB7" w:rsidP="007B7BB4">
      <w:pPr>
        <w:rPr>
          <w:shd w:val="clear" w:color="auto" w:fill="FFFFFF"/>
        </w:rPr>
      </w:pPr>
      <w:r w:rsidRPr="00644C7C">
        <w:rPr>
          <w:shd w:val="clear" w:color="auto" w:fill="FFFFFF"/>
        </w:rPr>
        <w:t>The information on curriculum-based, criterion-referenced, and norm-referenced assessments listed below is excerpted from the ECO Center crosswalks, and includes basic information on the purpose, areas</w:t>
      </w:r>
      <w:r w:rsidR="0055154F" w:rsidRPr="00644C7C">
        <w:rPr>
          <w:shd w:val="clear" w:color="auto" w:fill="FFFFFF"/>
        </w:rPr>
        <w:t>/domains</w:t>
      </w:r>
      <w:r w:rsidRPr="00644C7C">
        <w:rPr>
          <w:shd w:val="clear" w:color="auto" w:fill="FFFFFF"/>
        </w:rPr>
        <w:t xml:space="preserve"> included, age range, </w:t>
      </w:r>
      <w:r w:rsidR="009309AC" w:rsidRPr="00644C7C">
        <w:rPr>
          <w:shd w:val="clear" w:color="auto" w:fill="FFFFFF"/>
        </w:rPr>
        <w:t xml:space="preserve">publisher, </w:t>
      </w:r>
      <w:r w:rsidRPr="00644C7C">
        <w:rPr>
          <w:shd w:val="clear" w:color="auto" w:fill="FFFFFF"/>
        </w:rPr>
        <w:t xml:space="preserve">and a link to the </w:t>
      </w:r>
      <w:r w:rsidR="009309AC" w:rsidRPr="00644C7C">
        <w:rPr>
          <w:shd w:val="clear" w:color="auto" w:fill="FFFFFF"/>
        </w:rPr>
        <w:t xml:space="preserve">ECO Center’s </w:t>
      </w:r>
      <w:r w:rsidRPr="00644C7C">
        <w:rPr>
          <w:shd w:val="clear" w:color="auto" w:fill="FFFFFF"/>
        </w:rPr>
        <w:t xml:space="preserve">COS crosswalk. </w:t>
      </w:r>
      <w:r w:rsidR="007557D4">
        <w:rPr>
          <w:shd w:val="clear" w:color="auto" w:fill="FFFFFF"/>
        </w:rPr>
        <w:t xml:space="preserve"> </w:t>
      </w:r>
      <w:r w:rsidR="009309AC" w:rsidRPr="00644C7C">
        <w:rPr>
          <w:shd w:val="clear" w:color="auto" w:fill="FFFFFF"/>
        </w:rPr>
        <w:t xml:space="preserve">These crosswalks may differ from those developed by the publisher and/or </w:t>
      </w:r>
      <w:r w:rsidR="0055154F" w:rsidRPr="00644C7C">
        <w:rPr>
          <w:shd w:val="clear" w:color="auto" w:fill="FFFFFF"/>
        </w:rPr>
        <w:t xml:space="preserve">test </w:t>
      </w:r>
      <w:r w:rsidR="00E74869" w:rsidRPr="00644C7C">
        <w:rPr>
          <w:shd w:val="clear" w:color="auto" w:fill="FFFFFF"/>
        </w:rPr>
        <w:t>developers.</w:t>
      </w:r>
    </w:p>
    <w:p w14:paraId="1F8C96C6" w14:textId="77777777" w:rsidR="00BE38F8" w:rsidRPr="00644C7C" w:rsidRDefault="009309AC" w:rsidP="007B7BB4">
      <w:r w:rsidRPr="00644C7C">
        <w:t xml:space="preserve">When considering assessments to use as a part of the COS process, school division personnel should also consider </w:t>
      </w:r>
      <w:r w:rsidR="00820D9C" w:rsidRPr="00644C7C">
        <w:t xml:space="preserve">the </w:t>
      </w:r>
      <w:r w:rsidRPr="00644C7C">
        <w:t xml:space="preserve">technical </w:t>
      </w:r>
      <w:r w:rsidR="00820D9C" w:rsidRPr="00644C7C">
        <w:t xml:space="preserve">adequacy of the </w:t>
      </w:r>
      <w:r w:rsidRPr="00644C7C">
        <w:t>tools.</w:t>
      </w:r>
      <w:r w:rsidR="000454C7" w:rsidRPr="00644C7C">
        <w:t xml:space="preserve"> </w:t>
      </w:r>
      <w:r w:rsidR="00E74869" w:rsidRPr="00644C7C">
        <w:t xml:space="preserve"> </w:t>
      </w:r>
      <w:r w:rsidR="000454C7" w:rsidRPr="00644C7C">
        <w:t>Information on technical adequacy sh</w:t>
      </w:r>
      <w:r w:rsidR="008968A6" w:rsidRPr="00644C7C">
        <w:t>ould be available on publishers’</w:t>
      </w:r>
      <w:r w:rsidR="000454C7" w:rsidRPr="00644C7C">
        <w:t xml:space="preserve"> websites.</w:t>
      </w:r>
      <w:r w:rsidR="00E74869" w:rsidRPr="00644C7C">
        <w:t xml:space="preserve"> </w:t>
      </w:r>
      <w:r w:rsidR="000454C7" w:rsidRPr="00644C7C">
        <w:t xml:space="preserve"> In particular, note the validity, reliability, and norm</w:t>
      </w:r>
      <w:r w:rsidR="00F85607" w:rsidRPr="00644C7C">
        <w:t xml:space="preserve">ative sample </w:t>
      </w:r>
      <w:r w:rsidR="00A20146" w:rsidRPr="00644C7C">
        <w:t xml:space="preserve">of the assessment instrument.  </w:t>
      </w:r>
      <w:r w:rsidR="004B3CA7" w:rsidRPr="00644C7C">
        <w:t>Simply, v</w:t>
      </w:r>
      <w:r w:rsidR="000454C7" w:rsidRPr="00644C7C">
        <w:t xml:space="preserve">alidity refers to the extent to which an assessment accurately measures what it purports to measure.  </w:t>
      </w:r>
      <w:r w:rsidR="00F85607" w:rsidRPr="00644C7C">
        <w:t xml:space="preserve">Reliability describes the consistency and </w:t>
      </w:r>
      <w:r w:rsidR="004B3CA7" w:rsidRPr="00644C7C">
        <w:t xml:space="preserve">stability </w:t>
      </w:r>
      <w:r w:rsidR="00F85607" w:rsidRPr="00644C7C">
        <w:t>of assessment results.</w:t>
      </w:r>
      <w:r w:rsidR="00A20146" w:rsidRPr="00644C7C">
        <w:t xml:space="preserve">  </w:t>
      </w:r>
      <w:r w:rsidR="00F85607" w:rsidRPr="00644C7C">
        <w:t xml:space="preserve">The normative sample </w:t>
      </w:r>
      <w:r w:rsidR="00CF2610" w:rsidRPr="00644C7C">
        <w:t xml:space="preserve">(or norm </w:t>
      </w:r>
      <w:r w:rsidR="00F85607" w:rsidRPr="00644C7C">
        <w:t>group</w:t>
      </w:r>
      <w:r w:rsidR="00CF2610" w:rsidRPr="00644C7C">
        <w:t>)</w:t>
      </w:r>
      <w:r w:rsidR="00F85607" w:rsidRPr="00644C7C">
        <w:t xml:space="preserve"> </w:t>
      </w:r>
      <w:r w:rsidR="00CF2610" w:rsidRPr="00644C7C">
        <w:t xml:space="preserve">is the initial set of test-takers identified to represent the entire population of children for </w:t>
      </w:r>
      <w:r w:rsidR="00F85607" w:rsidRPr="00644C7C">
        <w:t>whom the</w:t>
      </w:r>
      <w:r w:rsidR="00CF2610" w:rsidRPr="00644C7C">
        <w:t xml:space="preserve"> tool </w:t>
      </w:r>
      <w:r w:rsidR="00F85607" w:rsidRPr="00644C7C">
        <w:t xml:space="preserve">was </w:t>
      </w:r>
      <w:r w:rsidR="00E74869" w:rsidRPr="00644C7C">
        <w:t>designed.</w:t>
      </w:r>
    </w:p>
    <w:p w14:paraId="6F80E771" w14:textId="77777777" w:rsidR="00467C69" w:rsidRPr="00644C7C" w:rsidRDefault="00467C69" w:rsidP="007B7BB4">
      <w:pPr>
        <w:pStyle w:val="Heading3"/>
      </w:pPr>
      <w:bookmarkStart w:id="26" w:name="_Toc534623711"/>
      <w:r w:rsidRPr="00644C7C">
        <w:t>Curriculum</w:t>
      </w:r>
      <w:r w:rsidR="002915B3" w:rsidRPr="00644C7C">
        <w:t>-</w:t>
      </w:r>
      <w:r w:rsidRPr="00644C7C">
        <w:t>Based Assessments</w:t>
      </w:r>
      <w:bookmarkEnd w:id="26"/>
    </w:p>
    <w:p w14:paraId="3F3BDF20" w14:textId="77777777" w:rsidR="005948BA" w:rsidRDefault="0094455F" w:rsidP="007B7BB4">
      <w:r w:rsidRPr="00644C7C">
        <w:t>In general</w:t>
      </w:r>
      <w:r w:rsidR="00FD439F" w:rsidRPr="00644C7C">
        <w:t xml:space="preserve">, curriculum-based assessments reflect a child’s performance in </w:t>
      </w:r>
      <w:r w:rsidR="00173B26" w:rsidRPr="00644C7C">
        <w:t xml:space="preserve">relation to </w:t>
      </w:r>
      <w:r w:rsidR="00FD439F" w:rsidRPr="00644C7C">
        <w:t xml:space="preserve">the local curriculum.  Direct observation and record-keeping are utilized </w:t>
      </w:r>
      <w:r w:rsidR="00173B26" w:rsidRPr="00644C7C">
        <w:t xml:space="preserve">over time </w:t>
      </w:r>
      <w:r w:rsidR="00FD439F" w:rsidRPr="00644C7C">
        <w:t>to gather information about the child’s functioning in order to make decisions regarding instruction.</w:t>
      </w:r>
    </w:p>
    <w:p w14:paraId="76EB98E0" w14:textId="77777777" w:rsidR="00C679CA" w:rsidRPr="00644C7C" w:rsidRDefault="00C679CA" w:rsidP="007B7BB4"/>
    <w:tbl>
      <w:tblPr>
        <w:tblStyle w:val="TableGrid"/>
        <w:tblW w:w="9607" w:type="dxa"/>
        <w:tblLook w:val="04A0" w:firstRow="1" w:lastRow="0" w:firstColumn="1" w:lastColumn="0" w:noHBand="0" w:noVBand="1"/>
      </w:tblPr>
      <w:tblGrid>
        <w:gridCol w:w="1975"/>
        <w:gridCol w:w="7632"/>
      </w:tblGrid>
      <w:tr w:rsidR="00644C7C" w:rsidRPr="00644C7C" w14:paraId="1ACEA434" w14:textId="77777777" w:rsidTr="002C5C50">
        <w:tc>
          <w:tcPr>
            <w:tcW w:w="9607" w:type="dxa"/>
            <w:gridSpan w:val="2"/>
            <w:shd w:val="clear" w:color="auto" w:fill="D9D9D9" w:themeFill="background1" w:themeFillShade="D9"/>
          </w:tcPr>
          <w:p w14:paraId="4754C9CD" w14:textId="77777777" w:rsidR="00F10ECD" w:rsidRPr="00644C7C" w:rsidRDefault="00C53938" w:rsidP="00076311">
            <w:pPr>
              <w:pStyle w:val="Heading4"/>
              <w:outlineLvl w:val="3"/>
              <w:rPr>
                <w:rFonts w:cs="Times New Roman"/>
                <w:b w:val="0"/>
                <w:szCs w:val="24"/>
              </w:rPr>
            </w:pPr>
            <w:r w:rsidRPr="00644C7C">
              <w:t>The Assessment, Evaluation, and Programming System (</w:t>
            </w:r>
            <w:r w:rsidR="005948BA" w:rsidRPr="00644C7C">
              <w:t>AEPS</w:t>
            </w:r>
            <w:r w:rsidRPr="00644C7C">
              <w:t xml:space="preserve"> 3-6, 2003)</w:t>
            </w:r>
          </w:p>
        </w:tc>
      </w:tr>
      <w:tr w:rsidR="00644C7C" w:rsidRPr="00644C7C" w14:paraId="70A29309" w14:textId="77777777" w:rsidTr="002C5C50">
        <w:tc>
          <w:tcPr>
            <w:tcW w:w="1975" w:type="dxa"/>
          </w:tcPr>
          <w:p w14:paraId="047E137F" w14:textId="77777777" w:rsidR="005948BA" w:rsidRPr="00644C7C" w:rsidRDefault="005948BA" w:rsidP="00076311">
            <w:r w:rsidRPr="00644C7C">
              <w:t>Purpose</w:t>
            </w:r>
          </w:p>
        </w:tc>
        <w:tc>
          <w:tcPr>
            <w:tcW w:w="7632" w:type="dxa"/>
          </w:tcPr>
          <w:p w14:paraId="73BE8FE1" w14:textId="77777777" w:rsidR="005948BA" w:rsidRPr="00644C7C" w:rsidRDefault="00076311" w:rsidP="000E10C6">
            <w:r w:rsidRPr="00644C7C">
              <w:t xml:space="preserve">The AEPS is designed to </w:t>
            </w:r>
            <w:r w:rsidR="00C53938" w:rsidRPr="00644C7C">
              <w:t>identify children’s strengths across developmental areas</w:t>
            </w:r>
            <w:r w:rsidRPr="00644C7C">
              <w:t xml:space="preserve">, </w:t>
            </w:r>
            <w:r w:rsidR="00C53938" w:rsidRPr="00644C7C">
              <w:t>identify functional goals and objectives for IEPs or other individualized plans</w:t>
            </w:r>
            <w:r w:rsidRPr="00644C7C">
              <w:t xml:space="preserve">, </w:t>
            </w:r>
            <w:r w:rsidR="00C53938" w:rsidRPr="00644C7C">
              <w:t xml:space="preserve">assist in planning and guiding </w:t>
            </w:r>
            <w:r w:rsidR="000E10C6" w:rsidRPr="00644C7C">
              <w:t xml:space="preserve">intervention, and </w:t>
            </w:r>
            <w:r w:rsidR="00C53938" w:rsidRPr="00644C7C">
              <w:t>monitor children’s progress</w:t>
            </w:r>
            <w:r w:rsidRPr="00644C7C">
              <w:t>.</w:t>
            </w:r>
          </w:p>
        </w:tc>
      </w:tr>
      <w:tr w:rsidR="00644C7C" w:rsidRPr="00644C7C" w14:paraId="40AF04A3" w14:textId="77777777" w:rsidTr="002C5C50">
        <w:tc>
          <w:tcPr>
            <w:tcW w:w="1975" w:type="dxa"/>
          </w:tcPr>
          <w:p w14:paraId="27EFBA7B" w14:textId="77777777" w:rsidR="005948BA" w:rsidRPr="00644C7C" w:rsidRDefault="005948BA" w:rsidP="00076311">
            <w:r w:rsidRPr="00644C7C">
              <w:t>Areas Included</w:t>
            </w:r>
          </w:p>
        </w:tc>
        <w:tc>
          <w:tcPr>
            <w:tcW w:w="7632" w:type="dxa"/>
          </w:tcPr>
          <w:p w14:paraId="32D1BE0D" w14:textId="77777777" w:rsidR="00C53938" w:rsidRPr="00644C7C" w:rsidRDefault="00C53938" w:rsidP="00076311">
            <w:pPr>
              <w:pStyle w:val="ListParagraph"/>
              <w:numPr>
                <w:ilvl w:val="0"/>
                <w:numId w:val="20"/>
              </w:numPr>
              <w:ind w:left="360"/>
            </w:pPr>
            <w:r w:rsidRPr="00644C7C">
              <w:t>Fine Motor</w:t>
            </w:r>
          </w:p>
          <w:p w14:paraId="3374C97F" w14:textId="77777777" w:rsidR="00C53938" w:rsidRPr="00644C7C" w:rsidRDefault="00C53938" w:rsidP="00076311">
            <w:pPr>
              <w:pStyle w:val="ListParagraph"/>
              <w:numPr>
                <w:ilvl w:val="0"/>
                <w:numId w:val="20"/>
              </w:numPr>
              <w:ind w:left="360"/>
            </w:pPr>
            <w:r w:rsidRPr="00644C7C">
              <w:t>Gross Motor</w:t>
            </w:r>
          </w:p>
          <w:p w14:paraId="2262DFA3" w14:textId="77777777" w:rsidR="00076311" w:rsidRPr="00644C7C" w:rsidRDefault="00C53938" w:rsidP="00076311">
            <w:pPr>
              <w:pStyle w:val="ListParagraph"/>
              <w:numPr>
                <w:ilvl w:val="0"/>
                <w:numId w:val="20"/>
              </w:numPr>
              <w:ind w:left="360"/>
            </w:pPr>
            <w:r w:rsidRPr="00644C7C">
              <w:t>Adaptive</w:t>
            </w:r>
          </w:p>
          <w:p w14:paraId="462A232B" w14:textId="77777777" w:rsidR="00C53938" w:rsidRPr="00644C7C" w:rsidRDefault="00C53938" w:rsidP="00076311">
            <w:pPr>
              <w:pStyle w:val="ListParagraph"/>
              <w:numPr>
                <w:ilvl w:val="0"/>
                <w:numId w:val="20"/>
              </w:numPr>
              <w:ind w:left="360"/>
            </w:pPr>
            <w:r w:rsidRPr="00644C7C">
              <w:t>Cognitive</w:t>
            </w:r>
          </w:p>
          <w:p w14:paraId="5993EFE0" w14:textId="77777777" w:rsidR="00C53938" w:rsidRPr="00644C7C" w:rsidRDefault="00C53938" w:rsidP="00076311">
            <w:pPr>
              <w:pStyle w:val="ListParagraph"/>
              <w:numPr>
                <w:ilvl w:val="0"/>
                <w:numId w:val="21"/>
              </w:numPr>
              <w:ind w:left="360"/>
            </w:pPr>
            <w:r w:rsidRPr="00644C7C">
              <w:t>Social-Communication</w:t>
            </w:r>
          </w:p>
          <w:p w14:paraId="1B665A9D" w14:textId="77777777" w:rsidR="00A629CF" w:rsidRPr="00644C7C" w:rsidRDefault="00C53938" w:rsidP="00076311">
            <w:pPr>
              <w:pStyle w:val="ListParagraph"/>
              <w:numPr>
                <w:ilvl w:val="0"/>
                <w:numId w:val="21"/>
              </w:numPr>
              <w:ind w:left="360"/>
              <w:rPr>
                <w:rFonts w:cs="Times New Roman"/>
                <w:sz w:val="20"/>
                <w:szCs w:val="20"/>
              </w:rPr>
            </w:pPr>
            <w:r w:rsidRPr="00644C7C">
              <w:t>Social</w:t>
            </w:r>
          </w:p>
        </w:tc>
      </w:tr>
      <w:tr w:rsidR="00644C7C" w:rsidRPr="00644C7C" w14:paraId="7C541372" w14:textId="77777777" w:rsidTr="002C5C50">
        <w:tc>
          <w:tcPr>
            <w:tcW w:w="1975" w:type="dxa"/>
          </w:tcPr>
          <w:p w14:paraId="1551C59F" w14:textId="77777777" w:rsidR="005948BA" w:rsidRPr="00644C7C" w:rsidRDefault="005948BA" w:rsidP="00076311">
            <w:r w:rsidRPr="00644C7C">
              <w:t>Age Range</w:t>
            </w:r>
          </w:p>
        </w:tc>
        <w:tc>
          <w:tcPr>
            <w:tcW w:w="7632" w:type="dxa"/>
          </w:tcPr>
          <w:p w14:paraId="7D172785" w14:textId="77777777" w:rsidR="005948BA" w:rsidRPr="00644C7C" w:rsidRDefault="00C53938" w:rsidP="00076311">
            <w:r w:rsidRPr="00644C7C">
              <w:t>3-6 years developmental age</w:t>
            </w:r>
          </w:p>
        </w:tc>
      </w:tr>
      <w:tr w:rsidR="00644C7C" w:rsidRPr="00644C7C" w14:paraId="0DCAF66E" w14:textId="77777777" w:rsidTr="002C5C50">
        <w:tc>
          <w:tcPr>
            <w:tcW w:w="1975" w:type="dxa"/>
          </w:tcPr>
          <w:p w14:paraId="407AFF9D" w14:textId="77777777" w:rsidR="005948BA" w:rsidRPr="00644C7C" w:rsidRDefault="005948BA" w:rsidP="00076311">
            <w:r w:rsidRPr="00644C7C">
              <w:t>Publisher</w:t>
            </w:r>
          </w:p>
        </w:tc>
        <w:tc>
          <w:tcPr>
            <w:tcW w:w="7632" w:type="dxa"/>
          </w:tcPr>
          <w:p w14:paraId="49AD05F9" w14:textId="77777777" w:rsidR="005948BA" w:rsidRPr="00644C7C" w:rsidRDefault="00E46124" w:rsidP="008F68D9">
            <w:r w:rsidRPr="00644C7C">
              <w:t xml:space="preserve">Brookes Publishing: </w:t>
            </w:r>
            <w:hyperlink r:id="rId10" w:history="1">
              <w:r w:rsidR="008F68D9" w:rsidRPr="00644C7C">
                <w:rPr>
                  <w:rStyle w:val="Hyperlink"/>
                  <w:color w:val="auto"/>
                </w:rPr>
                <w:t>https://brookespublishing.com/product/aeps/</w:t>
              </w:r>
            </w:hyperlink>
          </w:p>
        </w:tc>
      </w:tr>
      <w:tr w:rsidR="00644C7C" w:rsidRPr="00644C7C" w14:paraId="08BB26E9" w14:textId="77777777" w:rsidTr="002C5C50">
        <w:tc>
          <w:tcPr>
            <w:tcW w:w="1975" w:type="dxa"/>
          </w:tcPr>
          <w:p w14:paraId="3E5C8CB0" w14:textId="77777777" w:rsidR="005948BA" w:rsidRPr="00644C7C" w:rsidRDefault="005948BA" w:rsidP="00076311">
            <w:r w:rsidRPr="00644C7C">
              <w:t>COS Crosswalk</w:t>
            </w:r>
          </w:p>
        </w:tc>
        <w:tc>
          <w:tcPr>
            <w:tcW w:w="7632" w:type="dxa"/>
          </w:tcPr>
          <w:p w14:paraId="7F8E14A6" w14:textId="77777777" w:rsidR="005948BA" w:rsidRPr="00644C7C" w:rsidRDefault="0047147E" w:rsidP="00076311">
            <w:hyperlink r:id="rId11" w:history="1">
              <w:r w:rsidR="00C53938" w:rsidRPr="00644C7C">
                <w:rPr>
                  <w:rStyle w:val="Hyperlink"/>
                  <w:color w:val="auto"/>
                </w:rPr>
                <w:t>http://ectacenter.org/eco/assets/pdfs/AEPS_3-6_crosswalk_6-27-07.pdf</w:t>
              </w:r>
            </w:hyperlink>
          </w:p>
        </w:tc>
      </w:tr>
      <w:tr w:rsidR="00644C7C" w:rsidRPr="00644C7C" w14:paraId="3D50F285" w14:textId="77777777" w:rsidTr="002C5C50">
        <w:tc>
          <w:tcPr>
            <w:tcW w:w="1975" w:type="dxa"/>
          </w:tcPr>
          <w:p w14:paraId="0ED05CD7" w14:textId="77777777" w:rsidR="005948BA" w:rsidRPr="00644C7C" w:rsidRDefault="005948BA" w:rsidP="00076311">
            <w:r w:rsidRPr="00644C7C">
              <w:t>Note</w:t>
            </w:r>
          </w:p>
        </w:tc>
        <w:tc>
          <w:tcPr>
            <w:tcW w:w="7632" w:type="dxa"/>
          </w:tcPr>
          <w:p w14:paraId="6A864D50" w14:textId="77777777" w:rsidR="005948BA" w:rsidRPr="00644C7C" w:rsidRDefault="00C53938" w:rsidP="00076311">
            <w:r w:rsidRPr="00644C7C">
              <w:t>The AEPS has a separate tool</w:t>
            </w:r>
            <w:r w:rsidR="00E46124" w:rsidRPr="00644C7C">
              <w:t>, The Assessment, Evaluation, and Programming System (AEPS) For Infants and Children, Second Edition (2003), for</w:t>
            </w:r>
            <w:r w:rsidRPr="00644C7C">
              <w:t xml:space="preserve"> children birth to three years old.</w:t>
            </w:r>
          </w:p>
        </w:tc>
      </w:tr>
      <w:tr w:rsidR="00644C7C" w:rsidRPr="00644C7C" w14:paraId="4E4B80CA" w14:textId="77777777" w:rsidTr="002C5C50">
        <w:tc>
          <w:tcPr>
            <w:tcW w:w="9607" w:type="dxa"/>
            <w:gridSpan w:val="2"/>
            <w:shd w:val="clear" w:color="auto" w:fill="D9D9D9" w:themeFill="background1" w:themeFillShade="D9"/>
          </w:tcPr>
          <w:p w14:paraId="6574A6D7" w14:textId="77777777" w:rsidR="0015320C" w:rsidRPr="00644C7C" w:rsidRDefault="00C53938" w:rsidP="00076311">
            <w:pPr>
              <w:pStyle w:val="Heading4"/>
              <w:outlineLvl w:val="3"/>
            </w:pPr>
            <w:r w:rsidRPr="00644C7C">
              <w:t xml:space="preserve">The Carolina Curriculum for </w:t>
            </w:r>
            <w:r w:rsidR="00F10ECD" w:rsidRPr="00644C7C">
              <w:t>Preschoolers with Special Needs, Second Edition</w:t>
            </w:r>
          </w:p>
          <w:p w14:paraId="47316DBB" w14:textId="77777777" w:rsidR="005948BA" w:rsidRPr="00644C7C" w:rsidRDefault="00F10ECD" w:rsidP="00076311">
            <w:pPr>
              <w:pStyle w:val="Heading4"/>
              <w:outlineLvl w:val="3"/>
            </w:pPr>
            <w:r w:rsidRPr="00644C7C">
              <w:t>(CCP</w:t>
            </w:r>
            <w:r w:rsidR="00C53938" w:rsidRPr="00644C7C">
              <w:t>SN; 2004)</w:t>
            </w:r>
          </w:p>
        </w:tc>
      </w:tr>
      <w:tr w:rsidR="00644C7C" w:rsidRPr="00644C7C" w14:paraId="0818CD2B" w14:textId="77777777" w:rsidTr="002C5C50">
        <w:tc>
          <w:tcPr>
            <w:tcW w:w="1975" w:type="dxa"/>
          </w:tcPr>
          <w:p w14:paraId="4198A7C4" w14:textId="77777777" w:rsidR="005948BA" w:rsidRPr="00644C7C" w:rsidRDefault="005948BA" w:rsidP="00076311">
            <w:r w:rsidRPr="00644C7C">
              <w:t>Purpose</w:t>
            </w:r>
          </w:p>
        </w:tc>
        <w:tc>
          <w:tcPr>
            <w:tcW w:w="7632" w:type="dxa"/>
          </w:tcPr>
          <w:p w14:paraId="1868D0A3" w14:textId="77777777" w:rsidR="005948BA" w:rsidRPr="00644C7C" w:rsidRDefault="00F10ECD" w:rsidP="00C679CA">
            <w:r w:rsidRPr="00644C7C">
              <w:t>The CCPSN is a systematic curriculum that directly links a skills assessment with activities to promote skills that have not been mastered.</w:t>
            </w:r>
          </w:p>
        </w:tc>
      </w:tr>
      <w:tr w:rsidR="00644C7C" w:rsidRPr="00644C7C" w14:paraId="3F41F9C8" w14:textId="77777777" w:rsidTr="002C5C50">
        <w:tc>
          <w:tcPr>
            <w:tcW w:w="1975" w:type="dxa"/>
          </w:tcPr>
          <w:p w14:paraId="3A8396D4" w14:textId="77777777" w:rsidR="005948BA" w:rsidRPr="00644C7C" w:rsidRDefault="005948BA" w:rsidP="00076311">
            <w:r w:rsidRPr="00644C7C">
              <w:t>Areas Included</w:t>
            </w:r>
          </w:p>
        </w:tc>
        <w:tc>
          <w:tcPr>
            <w:tcW w:w="7632" w:type="dxa"/>
          </w:tcPr>
          <w:p w14:paraId="653E234C" w14:textId="77777777" w:rsidR="00F10ECD" w:rsidRPr="00644C7C" w:rsidRDefault="00F10ECD" w:rsidP="00076311">
            <w:pPr>
              <w:pStyle w:val="ListParagraph"/>
              <w:numPr>
                <w:ilvl w:val="0"/>
                <w:numId w:val="22"/>
              </w:numPr>
            </w:pPr>
            <w:r w:rsidRPr="00644C7C">
              <w:t>Personal-Social</w:t>
            </w:r>
          </w:p>
          <w:p w14:paraId="1BDD041C" w14:textId="77777777" w:rsidR="00F10ECD" w:rsidRPr="00644C7C" w:rsidRDefault="00F10ECD" w:rsidP="00076311">
            <w:pPr>
              <w:pStyle w:val="ListParagraph"/>
              <w:numPr>
                <w:ilvl w:val="0"/>
                <w:numId w:val="22"/>
              </w:numPr>
            </w:pPr>
            <w:r w:rsidRPr="00644C7C">
              <w:lastRenderedPageBreak/>
              <w:t>Cognition</w:t>
            </w:r>
          </w:p>
          <w:p w14:paraId="08F3766C" w14:textId="77777777" w:rsidR="00F10ECD" w:rsidRPr="00644C7C" w:rsidRDefault="00F10ECD" w:rsidP="00076311">
            <w:pPr>
              <w:pStyle w:val="ListParagraph"/>
              <w:numPr>
                <w:ilvl w:val="0"/>
                <w:numId w:val="22"/>
              </w:numPr>
            </w:pPr>
            <w:r w:rsidRPr="00644C7C">
              <w:t>Communication</w:t>
            </w:r>
          </w:p>
          <w:p w14:paraId="7F12D550" w14:textId="77777777" w:rsidR="00F10ECD" w:rsidRPr="00644C7C" w:rsidRDefault="00F10ECD" w:rsidP="00076311">
            <w:pPr>
              <w:pStyle w:val="ListParagraph"/>
              <w:numPr>
                <w:ilvl w:val="0"/>
                <w:numId w:val="22"/>
              </w:numPr>
            </w:pPr>
            <w:r w:rsidRPr="00644C7C">
              <w:t>Fine Motor</w:t>
            </w:r>
          </w:p>
          <w:p w14:paraId="108E543A" w14:textId="77777777" w:rsidR="005948BA" w:rsidRPr="00644C7C" w:rsidRDefault="00F10ECD" w:rsidP="00076311">
            <w:pPr>
              <w:pStyle w:val="ListParagraph"/>
              <w:numPr>
                <w:ilvl w:val="0"/>
                <w:numId w:val="22"/>
              </w:numPr>
            </w:pPr>
            <w:r w:rsidRPr="00644C7C">
              <w:t>Gross Motor</w:t>
            </w:r>
          </w:p>
        </w:tc>
      </w:tr>
      <w:tr w:rsidR="00644C7C" w:rsidRPr="00644C7C" w14:paraId="421834F9" w14:textId="77777777" w:rsidTr="002C5C50">
        <w:tc>
          <w:tcPr>
            <w:tcW w:w="1975" w:type="dxa"/>
          </w:tcPr>
          <w:p w14:paraId="611836C9" w14:textId="77777777" w:rsidR="005948BA" w:rsidRPr="00644C7C" w:rsidRDefault="005948BA" w:rsidP="00076311">
            <w:r w:rsidRPr="00644C7C">
              <w:lastRenderedPageBreak/>
              <w:t>Age Range</w:t>
            </w:r>
          </w:p>
        </w:tc>
        <w:tc>
          <w:tcPr>
            <w:tcW w:w="7632" w:type="dxa"/>
          </w:tcPr>
          <w:p w14:paraId="78FAA1A5" w14:textId="77777777" w:rsidR="005948BA" w:rsidRPr="00644C7C" w:rsidRDefault="00A91CE7" w:rsidP="00076311">
            <w:r w:rsidRPr="00644C7C">
              <w:t>Children functioning in the 24-60 month range</w:t>
            </w:r>
          </w:p>
        </w:tc>
      </w:tr>
      <w:tr w:rsidR="00644C7C" w:rsidRPr="00644C7C" w14:paraId="3821F53A" w14:textId="77777777" w:rsidTr="002C5C50">
        <w:tc>
          <w:tcPr>
            <w:tcW w:w="1975" w:type="dxa"/>
          </w:tcPr>
          <w:p w14:paraId="35B4FC04" w14:textId="77777777" w:rsidR="005948BA" w:rsidRPr="00644C7C" w:rsidRDefault="005948BA" w:rsidP="00076311">
            <w:r w:rsidRPr="00644C7C">
              <w:t>Publisher</w:t>
            </w:r>
          </w:p>
        </w:tc>
        <w:tc>
          <w:tcPr>
            <w:tcW w:w="7632" w:type="dxa"/>
          </w:tcPr>
          <w:p w14:paraId="7B34EAD5" w14:textId="77777777" w:rsidR="005948BA" w:rsidRPr="00644C7C" w:rsidRDefault="00E46124" w:rsidP="008F68D9">
            <w:r w:rsidRPr="00644C7C">
              <w:t>Brookes Publishing:</w:t>
            </w:r>
            <w:r w:rsidR="008F68D9" w:rsidRPr="00644C7C">
              <w:t xml:space="preserve"> </w:t>
            </w:r>
            <w:hyperlink r:id="rId12" w:history="1">
              <w:r w:rsidR="008F68D9" w:rsidRPr="00644C7C">
                <w:rPr>
                  <w:rStyle w:val="Hyperlink"/>
                  <w:color w:val="auto"/>
                </w:rPr>
                <w:t>https://brookespublishing.com/product/the-carolina-curriculum/</w:t>
              </w:r>
            </w:hyperlink>
          </w:p>
        </w:tc>
      </w:tr>
      <w:tr w:rsidR="00644C7C" w:rsidRPr="00644C7C" w14:paraId="7CF0A614" w14:textId="77777777" w:rsidTr="002C5C50">
        <w:tc>
          <w:tcPr>
            <w:tcW w:w="1975" w:type="dxa"/>
          </w:tcPr>
          <w:p w14:paraId="09C971B0" w14:textId="77777777" w:rsidR="005948BA" w:rsidRPr="00644C7C" w:rsidRDefault="005948BA" w:rsidP="00076311">
            <w:r w:rsidRPr="00644C7C">
              <w:t>COS Crosswalk</w:t>
            </w:r>
          </w:p>
        </w:tc>
        <w:tc>
          <w:tcPr>
            <w:tcW w:w="7632" w:type="dxa"/>
          </w:tcPr>
          <w:p w14:paraId="101B2895" w14:textId="77777777" w:rsidR="005948BA" w:rsidRPr="00C679CA" w:rsidRDefault="0047147E" w:rsidP="00076311">
            <w:pPr>
              <w:rPr>
                <w:szCs w:val="24"/>
              </w:rPr>
            </w:pPr>
            <w:hyperlink r:id="rId13" w:history="1">
              <w:r w:rsidR="00F10ECD" w:rsidRPr="00C679CA">
                <w:rPr>
                  <w:rStyle w:val="Hyperlink"/>
                  <w:rFonts w:cs="Times New Roman"/>
                  <w:color w:val="auto"/>
                  <w:szCs w:val="24"/>
                </w:rPr>
                <w:t>http://ectacenter.org/eco/assets/pdfs/Carolina_preschool_crosswalk_12-13-06.pdf</w:t>
              </w:r>
            </w:hyperlink>
          </w:p>
        </w:tc>
      </w:tr>
      <w:tr w:rsidR="00644C7C" w:rsidRPr="00644C7C" w14:paraId="3545DE33" w14:textId="77777777" w:rsidTr="00544894">
        <w:trPr>
          <w:trHeight w:val="593"/>
        </w:trPr>
        <w:tc>
          <w:tcPr>
            <w:tcW w:w="1975" w:type="dxa"/>
            <w:tcBorders>
              <w:bottom w:val="single" w:sz="4" w:space="0" w:color="auto"/>
            </w:tcBorders>
          </w:tcPr>
          <w:p w14:paraId="3720582F" w14:textId="77777777" w:rsidR="005948BA" w:rsidRPr="00644C7C" w:rsidRDefault="005948BA" w:rsidP="00076311">
            <w:r w:rsidRPr="00644C7C">
              <w:t>Notes</w:t>
            </w:r>
          </w:p>
        </w:tc>
        <w:tc>
          <w:tcPr>
            <w:tcW w:w="7632" w:type="dxa"/>
            <w:tcBorders>
              <w:bottom w:val="single" w:sz="4" w:space="0" w:color="auto"/>
            </w:tcBorders>
          </w:tcPr>
          <w:p w14:paraId="6EE3D3EB" w14:textId="77777777" w:rsidR="005948BA" w:rsidRPr="00644C7C" w:rsidRDefault="00E46124" w:rsidP="00076311">
            <w:r w:rsidRPr="00644C7C">
              <w:t xml:space="preserve">A companion tool, </w:t>
            </w:r>
            <w:r w:rsidR="00F10ECD" w:rsidRPr="00644C7C">
              <w:t xml:space="preserve">The Carolina </w:t>
            </w:r>
            <w:r w:rsidRPr="00644C7C">
              <w:t>Curriculum</w:t>
            </w:r>
            <w:r w:rsidR="00F10ECD" w:rsidRPr="00644C7C">
              <w:t xml:space="preserve"> for </w:t>
            </w:r>
            <w:r w:rsidRPr="00644C7C">
              <w:t>Infants</w:t>
            </w:r>
            <w:r w:rsidR="00F10ECD" w:rsidRPr="00644C7C">
              <w:t xml:space="preserve"> and Toddlers with Special Needs</w:t>
            </w:r>
            <w:r w:rsidRPr="00644C7C">
              <w:t>, may be administered to ch</w:t>
            </w:r>
            <w:r w:rsidR="00076311" w:rsidRPr="00644C7C">
              <w:t>ildren from birth to 36 months.</w:t>
            </w:r>
          </w:p>
        </w:tc>
      </w:tr>
      <w:tr w:rsidR="00644C7C" w:rsidRPr="00644C7C" w14:paraId="06558395" w14:textId="77777777" w:rsidTr="000E10C6">
        <w:trPr>
          <w:trHeight w:val="350"/>
        </w:trPr>
        <w:tc>
          <w:tcPr>
            <w:tcW w:w="9607" w:type="dxa"/>
            <w:gridSpan w:val="2"/>
            <w:shd w:val="clear" w:color="auto" w:fill="D9D9D9" w:themeFill="background1" w:themeFillShade="D9"/>
          </w:tcPr>
          <w:p w14:paraId="546A1FDF" w14:textId="77777777" w:rsidR="00544894" w:rsidRPr="00644C7C" w:rsidRDefault="00544894" w:rsidP="00544894">
            <w:pPr>
              <w:pStyle w:val="Heading4"/>
              <w:outlineLvl w:val="3"/>
            </w:pPr>
            <w:r w:rsidRPr="00644C7C">
              <w:t xml:space="preserve">The Creative Curriculum Developmental Continuum for </w:t>
            </w:r>
            <w:r w:rsidRPr="00644C7C">
              <w:rPr>
                <w:shd w:val="clear" w:color="auto" w:fill="D9D9D9" w:themeFill="background1" w:themeFillShade="D9"/>
              </w:rPr>
              <w:t>Ages 3-5 (2002)</w:t>
            </w:r>
          </w:p>
        </w:tc>
      </w:tr>
      <w:tr w:rsidR="00644C7C" w:rsidRPr="00644C7C" w14:paraId="3CAB574D" w14:textId="77777777" w:rsidTr="002C5C50">
        <w:tc>
          <w:tcPr>
            <w:tcW w:w="1975" w:type="dxa"/>
          </w:tcPr>
          <w:p w14:paraId="19A5AF3E" w14:textId="77777777" w:rsidR="005948BA" w:rsidRPr="00644C7C" w:rsidRDefault="005948BA" w:rsidP="00076311">
            <w:r w:rsidRPr="00644C7C">
              <w:t>Purpose</w:t>
            </w:r>
          </w:p>
        </w:tc>
        <w:tc>
          <w:tcPr>
            <w:tcW w:w="7632" w:type="dxa"/>
          </w:tcPr>
          <w:p w14:paraId="04409546" w14:textId="77777777" w:rsidR="005948BA" w:rsidRPr="00644C7C" w:rsidRDefault="00C679CA" w:rsidP="00C679CA">
            <w:r>
              <w:t xml:space="preserve">Assesses </w:t>
            </w:r>
            <w:r w:rsidR="00E46124" w:rsidRPr="00644C7C">
              <w:t>child progress and guide</w:t>
            </w:r>
            <w:r>
              <w:t xml:space="preserve">s </w:t>
            </w:r>
            <w:r w:rsidR="00E46124" w:rsidRPr="00644C7C">
              <w:t>curriculum planning</w:t>
            </w:r>
            <w:r>
              <w:t>.</w:t>
            </w:r>
          </w:p>
        </w:tc>
      </w:tr>
      <w:tr w:rsidR="00644C7C" w:rsidRPr="00644C7C" w14:paraId="56789306" w14:textId="77777777" w:rsidTr="002C5C50">
        <w:tc>
          <w:tcPr>
            <w:tcW w:w="1975" w:type="dxa"/>
          </w:tcPr>
          <w:p w14:paraId="1440F9A5" w14:textId="77777777" w:rsidR="005948BA" w:rsidRPr="00644C7C" w:rsidRDefault="005948BA" w:rsidP="00076311">
            <w:r w:rsidRPr="00644C7C">
              <w:t>Areas Included</w:t>
            </w:r>
          </w:p>
        </w:tc>
        <w:tc>
          <w:tcPr>
            <w:tcW w:w="7632" w:type="dxa"/>
          </w:tcPr>
          <w:p w14:paraId="1BB5EC29" w14:textId="77777777" w:rsidR="00E46124" w:rsidRPr="00644C7C" w:rsidRDefault="00E46124" w:rsidP="00076311">
            <w:pPr>
              <w:pStyle w:val="ListParagraph"/>
              <w:numPr>
                <w:ilvl w:val="0"/>
                <w:numId w:val="23"/>
              </w:numPr>
            </w:pPr>
            <w:r w:rsidRPr="00644C7C">
              <w:t>Social Emotional (Sense of self; Res</w:t>
            </w:r>
            <w:r w:rsidR="00076311" w:rsidRPr="00644C7C">
              <w:t>ponsibility for self and others,</w:t>
            </w:r>
            <w:r w:rsidRPr="00644C7C">
              <w:t xml:space="preserve"> Prosocial behavior) </w:t>
            </w:r>
          </w:p>
          <w:p w14:paraId="2D31A3BB" w14:textId="77777777" w:rsidR="00E46124" w:rsidRPr="00644C7C" w:rsidRDefault="00E46124" w:rsidP="00076311">
            <w:pPr>
              <w:pStyle w:val="ListParagraph"/>
              <w:numPr>
                <w:ilvl w:val="0"/>
                <w:numId w:val="23"/>
              </w:numPr>
            </w:pPr>
            <w:r w:rsidRPr="00644C7C">
              <w:t>Cognitive (Learning and problem solving</w:t>
            </w:r>
            <w:r w:rsidR="00076311" w:rsidRPr="00644C7C">
              <w:t>,</w:t>
            </w:r>
            <w:r w:rsidRPr="00644C7C">
              <w:t xml:space="preserve"> Logical thinking</w:t>
            </w:r>
            <w:r w:rsidR="00076311" w:rsidRPr="00644C7C">
              <w:t>,</w:t>
            </w:r>
            <w:r w:rsidRPr="00644C7C">
              <w:t xml:space="preserve"> Representation and symbolic thinking)</w:t>
            </w:r>
          </w:p>
          <w:p w14:paraId="646317AB" w14:textId="77777777" w:rsidR="00E46124" w:rsidRPr="00644C7C" w:rsidRDefault="00E46124" w:rsidP="00076311">
            <w:pPr>
              <w:pStyle w:val="ListParagraph"/>
              <w:numPr>
                <w:ilvl w:val="0"/>
                <w:numId w:val="23"/>
              </w:numPr>
            </w:pPr>
            <w:r w:rsidRPr="00644C7C">
              <w:t>Language (Listening and speaking</w:t>
            </w:r>
            <w:r w:rsidR="00076311" w:rsidRPr="00644C7C">
              <w:t>,</w:t>
            </w:r>
            <w:r w:rsidRPr="00644C7C">
              <w:t xml:space="preserve"> Reading and writing) </w:t>
            </w:r>
          </w:p>
          <w:p w14:paraId="488FFA0D" w14:textId="77777777" w:rsidR="005948BA" w:rsidRPr="00644C7C" w:rsidRDefault="00E46124" w:rsidP="00076311">
            <w:pPr>
              <w:pStyle w:val="ListParagraph"/>
              <w:numPr>
                <w:ilvl w:val="0"/>
                <w:numId w:val="23"/>
              </w:numPr>
            </w:pPr>
            <w:r w:rsidRPr="00644C7C">
              <w:t>Physical (Gross motor</w:t>
            </w:r>
            <w:r w:rsidR="00076311" w:rsidRPr="00644C7C">
              <w:t>,</w:t>
            </w:r>
            <w:r w:rsidR="000E10C6" w:rsidRPr="00644C7C">
              <w:t xml:space="preserve"> Fine m</w:t>
            </w:r>
            <w:r w:rsidRPr="00644C7C">
              <w:t>otor)</w:t>
            </w:r>
          </w:p>
        </w:tc>
      </w:tr>
      <w:tr w:rsidR="00644C7C" w:rsidRPr="00644C7C" w14:paraId="37309530" w14:textId="77777777" w:rsidTr="002C5C50">
        <w:tc>
          <w:tcPr>
            <w:tcW w:w="1975" w:type="dxa"/>
          </w:tcPr>
          <w:p w14:paraId="6AAD1FE6" w14:textId="77777777" w:rsidR="005948BA" w:rsidRPr="00644C7C" w:rsidRDefault="005948BA" w:rsidP="00076311">
            <w:r w:rsidRPr="00644C7C">
              <w:t>Age Range</w:t>
            </w:r>
          </w:p>
        </w:tc>
        <w:tc>
          <w:tcPr>
            <w:tcW w:w="7632" w:type="dxa"/>
          </w:tcPr>
          <w:p w14:paraId="0EADA8C7" w14:textId="77777777" w:rsidR="005948BA" w:rsidRPr="00644C7C" w:rsidRDefault="00E46124" w:rsidP="00076311">
            <w:r w:rsidRPr="00644C7C">
              <w:t>3 to 5 years</w:t>
            </w:r>
          </w:p>
        </w:tc>
      </w:tr>
      <w:tr w:rsidR="00644C7C" w:rsidRPr="00644C7C" w14:paraId="34C3EC86" w14:textId="77777777" w:rsidTr="002C5C50">
        <w:tc>
          <w:tcPr>
            <w:tcW w:w="1975" w:type="dxa"/>
          </w:tcPr>
          <w:p w14:paraId="5DD8236F" w14:textId="77777777" w:rsidR="005948BA" w:rsidRPr="00644C7C" w:rsidRDefault="005948BA" w:rsidP="00076311">
            <w:r w:rsidRPr="00644C7C">
              <w:t>Publisher</w:t>
            </w:r>
          </w:p>
        </w:tc>
        <w:tc>
          <w:tcPr>
            <w:tcW w:w="7632" w:type="dxa"/>
          </w:tcPr>
          <w:p w14:paraId="47D440BA" w14:textId="77777777" w:rsidR="005948BA" w:rsidRPr="00644C7C" w:rsidRDefault="00E46124" w:rsidP="004E6182">
            <w:pPr>
              <w:rPr>
                <w:rFonts w:cs="Times New Roman"/>
                <w:szCs w:val="24"/>
              </w:rPr>
            </w:pPr>
            <w:r w:rsidRPr="00644C7C">
              <w:rPr>
                <w:rFonts w:cs="Times New Roman"/>
                <w:szCs w:val="24"/>
              </w:rPr>
              <w:t xml:space="preserve">Teaching Strategies: </w:t>
            </w:r>
            <w:hyperlink r:id="rId14" w:history="1">
              <w:r w:rsidR="004E6182" w:rsidRPr="00644C7C">
                <w:rPr>
                  <w:rStyle w:val="Hyperlink"/>
                  <w:rFonts w:cs="Times New Roman"/>
                  <w:color w:val="auto"/>
                  <w:szCs w:val="24"/>
                </w:rPr>
                <w:t>https://teachingstrategies.com/</w:t>
              </w:r>
            </w:hyperlink>
          </w:p>
        </w:tc>
      </w:tr>
      <w:tr w:rsidR="00644C7C" w:rsidRPr="00644C7C" w14:paraId="3F203FC7" w14:textId="77777777" w:rsidTr="002C5C50">
        <w:tc>
          <w:tcPr>
            <w:tcW w:w="1975" w:type="dxa"/>
          </w:tcPr>
          <w:p w14:paraId="5B55990F" w14:textId="77777777" w:rsidR="005948BA" w:rsidRPr="00644C7C" w:rsidRDefault="005948BA" w:rsidP="00076311">
            <w:r w:rsidRPr="00644C7C">
              <w:t>COS Crosswalk</w:t>
            </w:r>
          </w:p>
        </w:tc>
        <w:tc>
          <w:tcPr>
            <w:tcW w:w="7632" w:type="dxa"/>
          </w:tcPr>
          <w:p w14:paraId="7DDDC01E" w14:textId="77777777" w:rsidR="005948BA" w:rsidRPr="00644C7C" w:rsidRDefault="0047147E" w:rsidP="00076311">
            <w:pPr>
              <w:rPr>
                <w:rFonts w:cs="Times New Roman"/>
                <w:szCs w:val="24"/>
              </w:rPr>
            </w:pPr>
            <w:hyperlink r:id="rId15" w:history="1">
              <w:r w:rsidR="00E46124" w:rsidRPr="00644C7C">
                <w:rPr>
                  <w:rStyle w:val="Hyperlink"/>
                  <w:rFonts w:cs="Times New Roman"/>
                  <w:color w:val="auto"/>
                  <w:szCs w:val="24"/>
                </w:rPr>
                <w:t>http://ectacenter.org/eco/assets/pdfs/Creative_curric_pres_3-6-07.pdf</w:t>
              </w:r>
            </w:hyperlink>
          </w:p>
        </w:tc>
      </w:tr>
      <w:tr w:rsidR="00644C7C" w:rsidRPr="00644C7C" w14:paraId="2B9C034E" w14:textId="77777777" w:rsidTr="002C5C50">
        <w:tc>
          <w:tcPr>
            <w:tcW w:w="9607" w:type="dxa"/>
            <w:gridSpan w:val="2"/>
            <w:shd w:val="clear" w:color="auto" w:fill="D9D9D9" w:themeFill="background1" w:themeFillShade="D9"/>
          </w:tcPr>
          <w:p w14:paraId="533B78F4" w14:textId="77777777" w:rsidR="005948BA" w:rsidRPr="00644C7C" w:rsidRDefault="00B8606E" w:rsidP="00076311">
            <w:pPr>
              <w:pStyle w:val="Heading4"/>
              <w:outlineLvl w:val="3"/>
            </w:pPr>
            <w:r w:rsidRPr="00644C7C">
              <w:t>Hawaii Early Learning Profile (HELP Birth to 3, 2004)</w:t>
            </w:r>
          </w:p>
        </w:tc>
      </w:tr>
      <w:tr w:rsidR="00644C7C" w:rsidRPr="00644C7C" w14:paraId="05D1D23D" w14:textId="77777777" w:rsidTr="002C5C50">
        <w:tc>
          <w:tcPr>
            <w:tcW w:w="1975" w:type="dxa"/>
          </w:tcPr>
          <w:p w14:paraId="1B3798EF" w14:textId="77777777" w:rsidR="005948BA" w:rsidRPr="00644C7C" w:rsidRDefault="005948BA" w:rsidP="00076311">
            <w:r w:rsidRPr="00644C7C">
              <w:t>Purpose</w:t>
            </w:r>
          </w:p>
        </w:tc>
        <w:tc>
          <w:tcPr>
            <w:tcW w:w="7632" w:type="dxa"/>
          </w:tcPr>
          <w:p w14:paraId="3EF2DB3F" w14:textId="77777777" w:rsidR="005948BA" w:rsidRPr="00644C7C" w:rsidRDefault="00C679CA" w:rsidP="00076311">
            <w:r>
              <w:t>The</w:t>
            </w:r>
            <w:r w:rsidR="00B8606E" w:rsidRPr="00644C7C">
              <w:t xml:space="preserve"> HELP is not standardized; it is used for identifying needs, tracking growth an</w:t>
            </w:r>
            <w:r>
              <w:t xml:space="preserve">d development, and determining </w:t>
            </w:r>
            <w:r w:rsidR="00B8606E" w:rsidRPr="00644C7C">
              <w:t>n</w:t>
            </w:r>
            <w:r>
              <w:t>ext steps (target objectives).</w:t>
            </w:r>
          </w:p>
        </w:tc>
      </w:tr>
      <w:tr w:rsidR="00644C7C" w:rsidRPr="00644C7C" w14:paraId="2D7E3508" w14:textId="77777777" w:rsidTr="002C5C50">
        <w:tc>
          <w:tcPr>
            <w:tcW w:w="1975" w:type="dxa"/>
          </w:tcPr>
          <w:p w14:paraId="5D7B132C" w14:textId="77777777" w:rsidR="005948BA" w:rsidRPr="00644C7C" w:rsidRDefault="005948BA" w:rsidP="00076311">
            <w:r w:rsidRPr="00644C7C">
              <w:t>Areas Included</w:t>
            </w:r>
          </w:p>
        </w:tc>
        <w:tc>
          <w:tcPr>
            <w:tcW w:w="7632" w:type="dxa"/>
          </w:tcPr>
          <w:p w14:paraId="559B74D8" w14:textId="77777777" w:rsidR="00B8606E" w:rsidRPr="00644C7C" w:rsidRDefault="00B8606E" w:rsidP="00076311">
            <w:pPr>
              <w:pStyle w:val="ListParagraph"/>
              <w:numPr>
                <w:ilvl w:val="0"/>
                <w:numId w:val="26"/>
              </w:numPr>
              <w:ind w:left="360"/>
            </w:pPr>
            <w:r w:rsidRPr="00644C7C">
              <w:t>Regulatory/Sensory Organization</w:t>
            </w:r>
          </w:p>
          <w:p w14:paraId="47DE77F5" w14:textId="77777777" w:rsidR="00B8606E" w:rsidRPr="00644C7C" w:rsidRDefault="00B8606E" w:rsidP="00076311">
            <w:pPr>
              <w:pStyle w:val="ListParagraph"/>
              <w:numPr>
                <w:ilvl w:val="0"/>
                <w:numId w:val="26"/>
              </w:numPr>
              <w:ind w:left="360"/>
            </w:pPr>
            <w:r w:rsidRPr="00644C7C">
              <w:t>Cognitive</w:t>
            </w:r>
          </w:p>
          <w:p w14:paraId="3CACC4A6" w14:textId="77777777" w:rsidR="00B8606E" w:rsidRPr="00644C7C" w:rsidRDefault="00B8606E" w:rsidP="00076311">
            <w:pPr>
              <w:pStyle w:val="ListParagraph"/>
              <w:numPr>
                <w:ilvl w:val="0"/>
                <w:numId w:val="26"/>
              </w:numPr>
              <w:ind w:left="360"/>
            </w:pPr>
            <w:r w:rsidRPr="00644C7C">
              <w:t>Language</w:t>
            </w:r>
          </w:p>
          <w:p w14:paraId="4B00FB8E" w14:textId="77777777" w:rsidR="00B8606E" w:rsidRPr="00644C7C" w:rsidRDefault="00B8606E" w:rsidP="00076311">
            <w:pPr>
              <w:pStyle w:val="ListParagraph"/>
              <w:numPr>
                <w:ilvl w:val="0"/>
                <w:numId w:val="26"/>
              </w:numPr>
              <w:ind w:left="360"/>
            </w:pPr>
            <w:r w:rsidRPr="00644C7C">
              <w:t>Gross Motor</w:t>
            </w:r>
          </w:p>
          <w:p w14:paraId="7FBF5BF6" w14:textId="77777777" w:rsidR="00B8606E" w:rsidRPr="00644C7C" w:rsidRDefault="00B8606E" w:rsidP="00076311">
            <w:pPr>
              <w:pStyle w:val="ListParagraph"/>
              <w:numPr>
                <w:ilvl w:val="0"/>
                <w:numId w:val="24"/>
              </w:numPr>
              <w:ind w:left="360"/>
            </w:pPr>
            <w:r w:rsidRPr="00644C7C">
              <w:t>Fine Motor</w:t>
            </w:r>
          </w:p>
          <w:p w14:paraId="6B37E35A" w14:textId="77777777" w:rsidR="00B8606E" w:rsidRPr="00644C7C" w:rsidRDefault="00B8606E" w:rsidP="00076311">
            <w:pPr>
              <w:pStyle w:val="ListParagraph"/>
              <w:numPr>
                <w:ilvl w:val="0"/>
                <w:numId w:val="24"/>
              </w:numPr>
              <w:ind w:left="360"/>
            </w:pPr>
            <w:r w:rsidRPr="00644C7C">
              <w:t>Social</w:t>
            </w:r>
          </w:p>
          <w:p w14:paraId="5A19DE9E" w14:textId="77777777" w:rsidR="005948BA" w:rsidRPr="00644C7C" w:rsidRDefault="00B8606E" w:rsidP="00076311">
            <w:pPr>
              <w:pStyle w:val="ListParagraph"/>
              <w:numPr>
                <w:ilvl w:val="0"/>
                <w:numId w:val="24"/>
              </w:numPr>
              <w:ind w:left="360"/>
            </w:pPr>
            <w:r w:rsidRPr="00644C7C">
              <w:t>Self-Help</w:t>
            </w:r>
          </w:p>
        </w:tc>
      </w:tr>
      <w:tr w:rsidR="00644C7C" w:rsidRPr="00644C7C" w14:paraId="49435AE1" w14:textId="77777777" w:rsidTr="002C5C50">
        <w:tc>
          <w:tcPr>
            <w:tcW w:w="1975" w:type="dxa"/>
          </w:tcPr>
          <w:p w14:paraId="5DC54161" w14:textId="77777777" w:rsidR="005948BA" w:rsidRPr="00644C7C" w:rsidRDefault="005948BA" w:rsidP="00076311">
            <w:r w:rsidRPr="00644C7C">
              <w:t>Age Range</w:t>
            </w:r>
          </w:p>
        </w:tc>
        <w:tc>
          <w:tcPr>
            <w:tcW w:w="7632" w:type="dxa"/>
          </w:tcPr>
          <w:p w14:paraId="736A1F65" w14:textId="77777777" w:rsidR="005948BA" w:rsidRPr="00644C7C" w:rsidRDefault="00DB70C6" w:rsidP="00076311">
            <w:r w:rsidRPr="00644C7C">
              <w:t>Birth – 3 years</w:t>
            </w:r>
          </w:p>
        </w:tc>
      </w:tr>
      <w:tr w:rsidR="00644C7C" w:rsidRPr="00644C7C" w14:paraId="3F061344" w14:textId="77777777" w:rsidTr="002C5C50">
        <w:tc>
          <w:tcPr>
            <w:tcW w:w="1975" w:type="dxa"/>
          </w:tcPr>
          <w:p w14:paraId="380246E0" w14:textId="77777777" w:rsidR="005948BA" w:rsidRPr="00644C7C" w:rsidRDefault="005948BA" w:rsidP="00076311">
            <w:r w:rsidRPr="00644C7C">
              <w:t>Publisher</w:t>
            </w:r>
          </w:p>
        </w:tc>
        <w:tc>
          <w:tcPr>
            <w:tcW w:w="7632" w:type="dxa"/>
          </w:tcPr>
          <w:p w14:paraId="4A65D0BF" w14:textId="77777777" w:rsidR="005948BA" w:rsidRPr="00C679CA" w:rsidRDefault="00DB70C6" w:rsidP="00076311">
            <w:pPr>
              <w:rPr>
                <w:szCs w:val="24"/>
              </w:rPr>
            </w:pPr>
            <w:r w:rsidRPr="00C679CA">
              <w:rPr>
                <w:szCs w:val="24"/>
              </w:rPr>
              <w:t xml:space="preserve">VORT Corporation: </w:t>
            </w:r>
            <w:hyperlink r:id="rId16" w:history="1">
              <w:r w:rsidRPr="00C679CA">
                <w:rPr>
                  <w:rStyle w:val="Hyperlink"/>
                  <w:rFonts w:cs="Times New Roman"/>
                  <w:color w:val="auto"/>
                  <w:szCs w:val="24"/>
                </w:rPr>
                <w:t>http://www.vort.com/home.php?cat=1</w:t>
              </w:r>
            </w:hyperlink>
          </w:p>
        </w:tc>
      </w:tr>
      <w:tr w:rsidR="00644C7C" w:rsidRPr="00644C7C" w14:paraId="5540B4E7" w14:textId="77777777" w:rsidTr="002C5C50">
        <w:tc>
          <w:tcPr>
            <w:tcW w:w="1975" w:type="dxa"/>
          </w:tcPr>
          <w:p w14:paraId="671DF669" w14:textId="77777777" w:rsidR="005948BA" w:rsidRPr="00644C7C" w:rsidRDefault="005948BA" w:rsidP="00076311">
            <w:r w:rsidRPr="00644C7C">
              <w:t>COS Crosswalk</w:t>
            </w:r>
          </w:p>
        </w:tc>
        <w:tc>
          <w:tcPr>
            <w:tcW w:w="7632" w:type="dxa"/>
          </w:tcPr>
          <w:p w14:paraId="03830AC4" w14:textId="77777777" w:rsidR="005948BA" w:rsidRPr="00C679CA" w:rsidRDefault="0047147E" w:rsidP="00076311">
            <w:pPr>
              <w:rPr>
                <w:rFonts w:cs="Times New Roman"/>
                <w:szCs w:val="24"/>
              </w:rPr>
            </w:pPr>
            <w:hyperlink r:id="rId17" w:history="1">
              <w:r w:rsidR="00DB70C6" w:rsidRPr="00C679CA">
                <w:rPr>
                  <w:rStyle w:val="Hyperlink"/>
                  <w:rFonts w:cs="Times New Roman"/>
                  <w:color w:val="auto"/>
                  <w:szCs w:val="24"/>
                </w:rPr>
                <w:t>http://ectacenter.org/eco/assets/pdfs/HELP_Birth-3_crosswalk1-27-06.pdf</w:t>
              </w:r>
            </w:hyperlink>
          </w:p>
        </w:tc>
      </w:tr>
      <w:tr w:rsidR="00644C7C" w:rsidRPr="00644C7C" w14:paraId="2AE7A39C" w14:textId="77777777" w:rsidTr="002C5C50">
        <w:tc>
          <w:tcPr>
            <w:tcW w:w="1975" w:type="dxa"/>
          </w:tcPr>
          <w:p w14:paraId="2E68E87F" w14:textId="77777777" w:rsidR="005948BA" w:rsidRPr="00644C7C" w:rsidRDefault="005948BA" w:rsidP="00076311">
            <w:r w:rsidRPr="00644C7C">
              <w:t>Note</w:t>
            </w:r>
          </w:p>
        </w:tc>
        <w:tc>
          <w:tcPr>
            <w:tcW w:w="7632" w:type="dxa"/>
          </w:tcPr>
          <w:p w14:paraId="09AC1D2B" w14:textId="77777777" w:rsidR="005948BA" w:rsidRPr="00644C7C" w:rsidRDefault="00DB70C6" w:rsidP="00076311">
            <w:r w:rsidRPr="00644C7C">
              <w:t>A companion assessment, the HELP: 3-6 years (2nd Ed.), extends HELP 0-3.</w:t>
            </w:r>
          </w:p>
        </w:tc>
      </w:tr>
      <w:tr w:rsidR="00644C7C" w:rsidRPr="00644C7C" w14:paraId="2469CAD0" w14:textId="77777777" w:rsidTr="002C5C50">
        <w:tc>
          <w:tcPr>
            <w:tcW w:w="9607" w:type="dxa"/>
            <w:gridSpan w:val="2"/>
            <w:shd w:val="clear" w:color="auto" w:fill="D9D9D9" w:themeFill="background1" w:themeFillShade="D9"/>
          </w:tcPr>
          <w:p w14:paraId="137C58DD" w14:textId="77777777" w:rsidR="00C956C6" w:rsidRPr="00644C7C" w:rsidRDefault="00D53EFA" w:rsidP="00076311">
            <w:pPr>
              <w:pStyle w:val="Heading4"/>
              <w:outlineLvl w:val="3"/>
            </w:pPr>
            <w:r w:rsidRPr="00644C7C">
              <w:t>Teaching Strategies GOLD Assessment System</w:t>
            </w:r>
            <w:r w:rsidR="00B22102" w:rsidRPr="00644C7C">
              <w:t xml:space="preserve"> (</w:t>
            </w:r>
            <w:r w:rsidR="00475C9E" w:rsidRPr="00644C7C">
              <w:t>2010)</w:t>
            </w:r>
          </w:p>
        </w:tc>
      </w:tr>
      <w:tr w:rsidR="00644C7C" w:rsidRPr="00644C7C" w14:paraId="4FC3E73F" w14:textId="77777777" w:rsidTr="002C5C50">
        <w:tc>
          <w:tcPr>
            <w:tcW w:w="1975" w:type="dxa"/>
          </w:tcPr>
          <w:p w14:paraId="09964DB4" w14:textId="77777777" w:rsidR="005948BA" w:rsidRPr="00644C7C" w:rsidRDefault="005948BA" w:rsidP="00076311">
            <w:r w:rsidRPr="00644C7C">
              <w:t>Purpose</w:t>
            </w:r>
          </w:p>
        </w:tc>
        <w:tc>
          <w:tcPr>
            <w:tcW w:w="7632" w:type="dxa"/>
          </w:tcPr>
          <w:p w14:paraId="662FB872" w14:textId="77777777" w:rsidR="005948BA" w:rsidRPr="00644C7C" w:rsidRDefault="00365819" w:rsidP="00076311">
            <w:r w:rsidRPr="00644C7C">
              <w:rPr>
                <w:iCs/>
              </w:rPr>
              <w:t>GOLD</w:t>
            </w:r>
            <w:r w:rsidRPr="00644C7C">
              <w:t xml:space="preserve"> is an authentic, ongoing observational system for assessing children in the context of everyday experiences.  GOLD can be used with any developmentally appropriate early childhood curriculum</w:t>
            </w:r>
            <w:r w:rsidR="004B7416" w:rsidRPr="00644C7C">
              <w:t xml:space="preserve">, but is aligned with </w:t>
            </w:r>
            <w:r w:rsidR="004B7416" w:rsidRPr="00644C7C">
              <w:rPr>
                <w:iCs/>
              </w:rPr>
              <w:t>The Creative Curriculum.</w:t>
            </w:r>
          </w:p>
        </w:tc>
      </w:tr>
      <w:tr w:rsidR="00644C7C" w:rsidRPr="00644C7C" w14:paraId="2B9DCFB5" w14:textId="77777777" w:rsidTr="002C5C50">
        <w:tc>
          <w:tcPr>
            <w:tcW w:w="1975" w:type="dxa"/>
          </w:tcPr>
          <w:p w14:paraId="298B4311" w14:textId="77777777" w:rsidR="005948BA" w:rsidRPr="00644C7C" w:rsidRDefault="005948BA" w:rsidP="00076311">
            <w:r w:rsidRPr="00644C7C">
              <w:t>Areas Included</w:t>
            </w:r>
          </w:p>
        </w:tc>
        <w:tc>
          <w:tcPr>
            <w:tcW w:w="7632" w:type="dxa"/>
          </w:tcPr>
          <w:p w14:paraId="5E989B38" w14:textId="77777777" w:rsidR="005948BA" w:rsidRPr="00644C7C" w:rsidRDefault="00E4263C" w:rsidP="00076311">
            <w:pPr>
              <w:pStyle w:val="ListParagraph"/>
              <w:numPr>
                <w:ilvl w:val="0"/>
                <w:numId w:val="25"/>
              </w:numPr>
            </w:pPr>
            <w:r w:rsidRPr="00644C7C">
              <w:t>Social-Emotional</w:t>
            </w:r>
          </w:p>
          <w:p w14:paraId="1F87AE74" w14:textId="77777777" w:rsidR="00E4263C" w:rsidRPr="00644C7C" w:rsidRDefault="00E4263C" w:rsidP="00076311">
            <w:pPr>
              <w:pStyle w:val="ListParagraph"/>
              <w:numPr>
                <w:ilvl w:val="0"/>
                <w:numId w:val="25"/>
              </w:numPr>
            </w:pPr>
            <w:r w:rsidRPr="00644C7C">
              <w:t>Language</w:t>
            </w:r>
          </w:p>
          <w:p w14:paraId="333C5C54" w14:textId="77777777" w:rsidR="00E4263C" w:rsidRPr="00644C7C" w:rsidRDefault="00E4263C" w:rsidP="00076311">
            <w:pPr>
              <w:pStyle w:val="ListParagraph"/>
              <w:numPr>
                <w:ilvl w:val="0"/>
                <w:numId w:val="25"/>
              </w:numPr>
            </w:pPr>
            <w:r w:rsidRPr="00644C7C">
              <w:lastRenderedPageBreak/>
              <w:t>Literacy</w:t>
            </w:r>
          </w:p>
          <w:p w14:paraId="2DAEC13B" w14:textId="77777777" w:rsidR="00E4263C" w:rsidRPr="00644C7C" w:rsidRDefault="00E4263C" w:rsidP="00076311">
            <w:pPr>
              <w:pStyle w:val="ListParagraph"/>
              <w:numPr>
                <w:ilvl w:val="0"/>
                <w:numId w:val="25"/>
              </w:numPr>
            </w:pPr>
            <w:r w:rsidRPr="00644C7C">
              <w:t>Mathematics</w:t>
            </w:r>
          </w:p>
          <w:p w14:paraId="2437CF8C" w14:textId="77777777" w:rsidR="00E4263C" w:rsidRPr="00644C7C" w:rsidRDefault="00E4263C" w:rsidP="00076311">
            <w:pPr>
              <w:pStyle w:val="ListParagraph"/>
              <w:numPr>
                <w:ilvl w:val="0"/>
                <w:numId w:val="25"/>
              </w:numPr>
            </w:pPr>
            <w:r w:rsidRPr="00644C7C">
              <w:t>Physical</w:t>
            </w:r>
          </w:p>
          <w:p w14:paraId="0C2202E8" w14:textId="77777777" w:rsidR="00E4263C" w:rsidRPr="00644C7C" w:rsidRDefault="00E4263C" w:rsidP="00076311">
            <w:pPr>
              <w:pStyle w:val="ListParagraph"/>
              <w:numPr>
                <w:ilvl w:val="0"/>
                <w:numId w:val="25"/>
              </w:numPr>
            </w:pPr>
            <w:r w:rsidRPr="00644C7C">
              <w:t>Cognitive</w:t>
            </w:r>
          </w:p>
          <w:p w14:paraId="0FD637FB" w14:textId="77777777" w:rsidR="00E4263C" w:rsidRPr="00644C7C" w:rsidRDefault="00E4263C" w:rsidP="00076311">
            <w:pPr>
              <w:pStyle w:val="ListParagraph"/>
              <w:numPr>
                <w:ilvl w:val="0"/>
                <w:numId w:val="25"/>
              </w:numPr>
            </w:pPr>
            <w:r w:rsidRPr="00644C7C">
              <w:t>Science and Technology</w:t>
            </w:r>
          </w:p>
          <w:p w14:paraId="282E466B" w14:textId="77777777" w:rsidR="00E4263C" w:rsidRPr="00644C7C" w:rsidRDefault="00E4263C" w:rsidP="00076311">
            <w:pPr>
              <w:pStyle w:val="ListParagraph"/>
              <w:numPr>
                <w:ilvl w:val="0"/>
                <w:numId w:val="25"/>
              </w:numPr>
            </w:pPr>
            <w:r w:rsidRPr="00644C7C">
              <w:t>Social Studies</w:t>
            </w:r>
          </w:p>
          <w:p w14:paraId="12502D1F" w14:textId="77777777" w:rsidR="00E4263C" w:rsidRPr="00644C7C" w:rsidRDefault="00E4263C" w:rsidP="00076311">
            <w:pPr>
              <w:pStyle w:val="ListParagraph"/>
              <w:numPr>
                <w:ilvl w:val="0"/>
                <w:numId w:val="25"/>
              </w:numPr>
            </w:pPr>
            <w:r w:rsidRPr="00644C7C">
              <w:t>The Arts</w:t>
            </w:r>
          </w:p>
          <w:p w14:paraId="28DFC538" w14:textId="77777777" w:rsidR="00E4263C" w:rsidRPr="00644C7C" w:rsidRDefault="00E4263C" w:rsidP="00076311">
            <w:pPr>
              <w:pStyle w:val="ListParagraph"/>
              <w:numPr>
                <w:ilvl w:val="0"/>
                <w:numId w:val="25"/>
              </w:numPr>
            </w:pPr>
            <w:r w:rsidRPr="00644C7C">
              <w:t>English Language Acquisition</w:t>
            </w:r>
          </w:p>
        </w:tc>
      </w:tr>
      <w:tr w:rsidR="00644C7C" w:rsidRPr="00644C7C" w14:paraId="08F230F1" w14:textId="77777777" w:rsidTr="00C679CA">
        <w:trPr>
          <w:trHeight w:val="332"/>
        </w:trPr>
        <w:tc>
          <w:tcPr>
            <w:tcW w:w="1975" w:type="dxa"/>
          </w:tcPr>
          <w:p w14:paraId="60362ED7" w14:textId="77777777" w:rsidR="005948BA" w:rsidRPr="00644C7C" w:rsidRDefault="005948BA" w:rsidP="00076311">
            <w:r w:rsidRPr="00644C7C">
              <w:lastRenderedPageBreak/>
              <w:t>Age Range</w:t>
            </w:r>
          </w:p>
        </w:tc>
        <w:tc>
          <w:tcPr>
            <w:tcW w:w="7632" w:type="dxa"/>
          </w:tcPr>
          <w:p w14:paraId="19AFD103" w14:textId="77777777" w:rsidR="005948BA" w:rsidRPr="00644C7C" w:rsidRDefault="00365819" w:rsidP="00076311">
            <w:r w:rsidRPr="00644C7C">
              <w:t>Birth through kindergarten</w:t>
            </w:r>
          </w:p>
        </w:tc>
      </w:tr>
      <w:tr w:rsidR="00644C7C" w:rsidRPr="00644C7C" w14:paraId="1B8EB4EB" w14:textId="77777777" w:rsidTr="002C5C50">
        <w:tc>
          <w:tcPr>
            <w:tcW w:w="1975" w:type="dxa"/>
          </w:tcPr>
          <w:p w14:paraId="4E4C40A7" w14:textId="77777777" w:rsidR="005948BA" w:rsidRPr="00644C7C" w:rsidRDefault="005948BA" w:rsidP="00076311">
            <w:r w:rsidRPr="00644C7C">
              <w:t>Publisher</w:t>
            </w:r>
          </w:p>
        </w:tc>
        <w:tc>
          <w:tcPr>
            <w:tcW w:w="7632" w:type="dxa"/>
          </w:tcPr>
          <w:p w14:paraId="5E591BDC" w14:textId="77777777" w:rsidR="005948BA" w:rsidRPr="00C679CA" w:rsidRDefault="004B7416" w:rsidP="00076311">
            <w:pPr>
              <w:rPr>
                <w:szCs w:val="24"/>
              </w:rPr>
            </w:pPr>
            <w:r w:rsidRPr="00C679CA">
              <w:rPr>
                <w:szCs w:val="24"/>
              </w:rPr>
              <w:t xml:space="preserve">Teaching Strategies: </w:t>
            </w:r>
            <w:hyperlink r:id="rId18" w:history="1">
              <w:r w:rsidRPr="00C679CA">
                <w:rPr>
                  <w:rStyle w:val="Hyperlink"/>
                  <w:rFonts w:cs="Times New Roman"/>
                  <w:color w:val="auto"/>
                  <w:szCs w:val="24"/>
                </w:rPr>
                <w:t>https://teachingstrategies.com/solutions/assess/gold/</w:t>
              </w:r>
            </w:hyperlink>
          </w:p>
        </w:tc>
      </w:tr>
      <w:tr w:rsidR="00644C7C" w:rsidRPr="00644C7C" w14:paraId="6977FDF3" w14:textId="77777777" w:rsidTr="002C5C50">
        <w:tc>
          <w:tcPr>
            <w:tcW w:w="1975" w:type="dxa"/>
          </w:tcPr>
          <w:p w14:paraId="4CBF67B9" w14:textId="77777777" w:rsidR="005948BA" w:rsidRPr="00644C7C" w:rsidRDefault="005948BA" w:rsidP="00076311">
            <w:r w:rsidRPr="00644C7C">
              <w:t>COS Crosswalk</w:t>
            </w:r>
          </w:p>
        </w:tc>
        <w:tc>
          <w:tcPr>
            <w:tcW w:w="7632" w:type="dxa"/>
          </w:tcPr>
          <w:p w14:paraId="65FB0191" w14:textId="77777777" w:rsidR="005948BA" w:rsidRPr="00C679CA" w:rsidRDefault="0047147E" w:rsidP="00076311">
            <w:pPr>
              <w:rPr>
                <w:rFonts w:cs="Times New Roman"/>
                <w:szCs w:val="24"/>
              </w:rPr>
            </w:pPr>
            <w:hyperlink r:id="rId19" w:history="1">
              <w:r w:rsidR="00475C9E" w:rsidRPr="00C679CA">
                <w:rPr>
                  <w:rStyle w:val="Hyperlink"/>
                  <w:rFonts w:cs="Times New Roman"/>
                  <w:color w:val="auto"/>
                  <w:szCs w:val="24"/>
                </w:rPr>
                <w:t>http://ectacenter.org/eco/assets/pdfs/Crosswalk-TS%20GOLD.pdf</w:t>
              </w:r>
            </w:hyperlink>
          </w:p>
        </w:tc>
      </w:tr>
      <w:tr w:rsidR="005948BA" w:rsidRPr="00644C7C" w14:paraId="7D7C14D6" w14:textId="77777777" w:rsidTr="002C5C50">
        <w:tc>
          <w:tcPr>
            <w:tcW w:w="1975" w:type="dxa"/>
          </w:tcPr>
          <w:p w14:paraId="3B565128" w14:textId="77777777" w:rsidR="005948BA" w:rsidRPr="00644C7C" w:rsidRDefault="005948BA" w:rsidP="00076311">
            <w:r w:rsidRPr="00644C7C">
              <w:t>Notes</w:t>
            </w:r>
          </w:p>
        </w:tc>
        <w:tc>
          <w:tcPr>
            <w:tcW w:w="7632" w:type="dxa"/>
          </w:tcPr>
          <w:p w14:paraId="79744B5D" w14:textId="77777777" w:rsidR="005948BA" w:rsidRPr="00644C7C" w:rsidRDefault="004B7416" w:rsidP="00076311">
            <w:r w:rsidRPr="00644C7C">
              <w:t>All components are available in Spanish.</w:t>
            </w:r>
          </w:p>
        </w:tc>
      </w:tr>
    </w:tbl>
    <w:p w14:paraId="1C383EDE" w14:textId="77777777" w:rsidR="005948BA" w:rsidRPr="00644C7C" w:rsidRDefault="005948BA" w:rsidP="00724FE4">
      <w:pPr>
        <w:spacing w:after="120"/>
        <w:rPr>
          <w:rFonts w:cs="Times New Roman"/>
          <w:b/>
          <w:szCs w:val="24"/>
        </w:rPr>
      </w:pPr>
    </w:p>
    <w:p w14:paraId="34D09E7F" w14:textId="77777777" w:rsidR="00467C69" w:rsidRPr="00644C7C" w:rsidRDefault="00467C69" w:rsidP="007B7BB4">
      <w:pPr>
        <w:pStyle w:val="Heading3"/>
      </w:pPr>
      <w:bookmarkStart w:id="27" w:name="_Toc534623712"/>
      <w:r w:rsidRPr="00644C7C">
        <w:t>Norm</w:t>
      </w:r>
      <w:r w:rsidR="002915B3" w:rsidRPr="00644C7C">
        <w:t>-</w:t>
      </w:r>
      <w:r w:rsidRPr="00644C7C">
        <w:t>Referenced Assessments</w:t>
      </w:r>
      <w:bookmarkEnd w:id="27"/>
    </w:p>
    <w:p w14:paraId="425D2B6E" w14:textId="77777777" w:rsidR="00467C69" w:rsidRPr="00644C7C" w:rsidRDefault="002C470F" w:rsidP="007B7BB4">
      <w:r w:rsidRPr="00644C7C">
        <w:t>Norm-referenced assessments allow comparisons of a child’s performance to that of other children of the same chronological age.  Generally, norm-referenced assessments have standardized administration and scoring procedures.  In early childhood special education, norm-referenced measures often contribute to decision-making regarding eligibility.</w:t>
      </w:r>
    </w:p>
    <w:p w14:paraId="0B57E4C5" w14:textId="77777777" w:rsidR="001E4492" w:rsidRPr="00644C7C" w:rsidRDefault="001E4492" w:rsidP="001E4492">
      <w:pPr>
        <w:spacing w:after="0"/>
        <w:rPr>
          <w:rFonts w:cs="Times New Roman"/>
          <w:szCs w:val="24"/>
        </w:rPr>
      </w:pPr>
    </w:p>
    <w:tbl>
      <w:tblPr>
        <w:tblStyle w:val="TableGrid"/>
        <w:tblW w:w="9607" w:type="dxa"/>
        <w:tblLook w:val="04A0" w:firstRow="1" w:lastRow="0" w:firstColumn="1" w:lastColumn="0" w:noHBand="0" w:noVBand="1"/>
      </w:tblPr>
      <w:tblGrid>
        <w:gridCol w:w="1876"/>
        <w:gridCol w:w="7731"/>
      </w:tblGrid>
      <w:tr w:rsidR="00644C7C" w:rsidRPr="00644C7C" w14:paraId="24B5963B" w14:textId="77777777" w:rsidTr="00076311">
        <w:tc>
          <w:tcPr>
            <w:tcW w:w="9607" w:type="dxa"/>
            <w:gridSpan w:val="2"/>
            <w:shd w:val="pct15" w:color="auto" w:fill="auto"/>
          </w:tcPr>
          <w:p w14:paraId="45F009D2" w14:textId="77777777" w:rsidR="00076311" w:rsidRPr="00644C7C" w:rsidRDefault="00076311" w:rsidP="00076311">
            <w:pPr>
              <w:pStyle w:val="Heading4"/>
              <w:outlineLvl w:val="3"/>
            </w:pPr>
            <w:r w:rsidRPr="00644C7C">
              <w:t>Battelle Developmental Inventory-2</w:t>
            </w:r>
            <w:r w:rsidRPr="00644C7C">
              <w:rPr>
                <w:vertAlign w:val="superscript"/>
              </w:rPr>
              <w:t>nd</w:t>
            </w:r>
            <w:r w:rsidRPr="00644C7C">
              <w:t xml:space="preserve"> Edition (BDI-2, 2004)</w:t>
            </w:r>
          </w:p>
        </w:tc>
      </w:tr>
      <w:tr w:rsidR="00644C7C" w:rsidRPr="00644C7C" w14:paraId="606A34CF" w14:textId="77777777" w:rsidTr="002C5C50">
        <w:tc>
          <w:tcPr>
            <w:tcW w:w="1975" w:type="dxa"/>
          </w:tcPr>
          <w:p w14:paraId="65512036" w14:textId="77777777" w:rsidR="009B7877" w:rsidRPr="00644C7C" w:rsidRDefault="009B7877" w:rsidP="00076311">
            <w:r w:rsidRPr="00644C7C">
              <w:t>Purpose</w:t>
            </w:r>
          </w:p>
        </w:tc>
        <w:tc>
          <w:tcPr>
            <w:tcW w:w="7632" w:type="dxa"/>
          </w:tcPr>
          <w:p w14:paraId="744D9C18" w14:textId="77777777" w:rsidR="009B7877" w:rsidRPr="00644C7C" w:rsidRDefault="00C679CA" w:rsidP="00C679CA">
            <w:r>
              <w:t>The BDI-2 tests five</w:t>
            </w:r>
            <w:r w:rsidR="00292D5C" w:rsidRPr="00644C7C">
              <w:t xml:space="preserve"> global developmental domains and 13 subdomains, </w:t>
            </w:r>
            <w:r>
              <w:t xml:space="preserve">and determines strengths and needs.  </w:t>
            </w:r>
            <w:r w:rsidR="00292D5C" w:rsidRPr="00644C7C">
              <w:t xml:space="preserve">Test results can help determine a child’s readiness for school and need </w:t>
            </w:r>
            <w:r>
              <w:t>for special education services.</w:t>
            </w:r>
          </w:p>
        </w:tc>
      </w:tr>
      <w:tr w:rsidR="00644C7C" w:rsidRPr="00644C7C" w14:paraId="45C26E4C" w14:textId="77777777" w:rsidTr="002C5C50">
        <w:tc>
          <w:tcPr>
            <w:tcW w:w="1975" w:type="dxa"/>
          </w:tcPr>
          <w:p w14:paraId="6578DF36" w14:textId="77777777" w:rsidR="009B7877" w:rsidRPr="00644C7C" w:rsidRDefault="009B7877" w:rsidP="00076311">
            <w:r w:rsidRPr="00644C7C">
              <w:t>Areas Included</w:t>
            </w:r>
          </w:p>
        </w:tc>
        <w:tc>
          <w:tcPr>
            <w:tcW w:w="7632" w:type="dxa"/>
          </w:tcPr>
          <w:p w14:paraId="6917F7AD" w14:textId="77777777" w:rsidR="00376841" w:rsidRPr="00644C7C" w:rsidRDefault="00645906" w:rsidP="00076311">
            <w:pPr>
              <w:pStyle w:val="ListParagraph"/>
              <w:numPr>
                <w:ilvl w:val="0"/>
                <w:numId w:val="28"/>
              </w:numPr>
            </w:pPr>
            <w:r w:rsidRPr="00644C7C">
              <w:t>Personal-Social</w:t>
            </w:r>
          </w:p>
          <w:p w14:paraId="5785989D" w14:textId="77777777" w:rsidR="00376841" w:rsidRPr="00644C7C" w:rsidRDefault="00645906" w:rsidP="00076311">
            <w:pPr>
              <w:pStyle w:val="ListParagraph"/>
              <w:numPr>
                <w:ilvl w:val="0"/>
                <w:numId w:val="28"/>
              </w:numPr>
            </w:pPr>
            <w:r w:rsidRPr="00644C7C">
              <w:t>Adaptive</w:t>
            </w:r>
          </w:p>
          <w:p w14:paraId="3B3CA709" w14:textId="77777777" w:rsidR="00376841" w:rsidRPr="00644C7C" w:rsidRDefault="00645906" w:rsidP="00076311">
            <w:pPr>
              <w:pStyle w:val="ListParagraph"/>
              <w:numPr>
                <w:ilvl w:val="0"/>
                <w:numId w:val="28"/>
              </w:numPr>
            </w:pPr>
            <w:r w:rsidRPr="00644C7C">
              <w:t>Motor</w:t>
            </w:r>
          </w:p>
          <w:p w14:paraId="20E0E29B" w14:textId="77777777" w:rsidR="00376841" w:rsidRPr="00644C7C" w:rsidRDefault="00645906" w:rsidP="00076311">
            <w:pPr>
              <w:pStyle w:val="ListParagraph"/>
              <w:numPr>
                <w:ilvl w:val="0"/>
                <w:numId w:val="28"/>
              </w:numPr>
            </w:pPr>
            <w:r w:rsidRPr="00644C7C">
              <w:t>Communication</w:t>
            </w:r>
          </w:p>
          <w:p w14:paraId="6E622215" w14:textId="77777777" w:rsidR="009B7877" w:rsidRPr="00644C7C" w:rsidRDefault="00645906" w:rsidP="00076311">
            <w:pPr>
              <w:pStyle w:val="ListParagraph"/>
              <w:numPr>
                <w:ilvl w:val="0"/>
                <w:numId w:val="28"/>
              </w:numPr>
            </w:pPr>
            <w:r w:rsidRPr="00644C7C">
              <w:t>Cognitive </w:t>
            </w:r>
          </w:p>
        </w:tc>
      </w:tr>
      <w:tr w:rsidR="00644C7C" w:rsidRPr="00644C7C" w14:paraId="69EC3D34" w14:textId="77777777" w:rsidTr="002C5C50">
        <w:tc>
          <w:tcPr>
            <w:tcW w:w="1975" w:type="dxa"/>
          </w:tcPr>
          <w:p w14:paraId="4F0E3E63" w14:textId="77777777" w:rsidR="009B7877" w:rsidRPr="00644C7C" w:rsidRDefault="009B7877" w:rsidP="00076311">
            <w:r w:rsidRPr="00644C7C">
              <w:t>Age Range</w:t>
            </w:r>
          </w:p>
        </w:tc>
        <w:tc>
          <w:tcPr>
            <w:tcW w:w="7632" w:type="dxa"/>
          </w:tcPr>
          <w:p w14:paraId="707C4191" w14:textId="77777777" w:rsidR="009B7877" w:rsidRPr="00644C7C" w:rsidRDefault="00376841" w:rsidP="00076311">
            <w:r w:rsidRPr="00644C7C">
              <w:t>Birth to 7 years, 11 months</w:t>
            </w:r>
          </w:p>
        </w:tc>
      </w:tr>
      <w:tr w:rsidR="00644C7C" w:rsidRPr="00644C7C" w14:paraId="5F0C9CB3" w14:textId="77777777" w:rsidTr="002C5C50">
        <w:tc>
          <w:tcPr>
            <w:tcW w:w="1975" w:type="dxa"/>
          </w:tcPr>
          <w:p w14:paraId="26F4D287" w14:textId="77777777" w:rsidR="009B7877" w:rsidRPr="00644C7C" w:rsidRDefault="009B7877" w:rsidP="00076311">
            <w:r w:rsidRPr="00644C7C">
              <w:t>Publisher</w:t>
            </w:r>
          </w:p>
        </w:tc>
        <w:tc>
          <w:tcPr>
            <w:tcW w:w="7632" w:type="dxa"/>
          </w:tcPr>
          <w:p w14:paraId="193D4855" w14:textId="77777777" w:rsidR="009B7877" w:rsidRPr="00C679CA" w:rsidRDefault="00C736B3" w:rsidP="00076311">
            <w:pPr>
              <w:rPr>
                <w:szCs w:val="24"/>
              </w:rPr>
            </w:pPr>
            <w:r w:rsidRPr="00C679CA">
              <w:rPr>
                <w:szCs w:val="24"/>
              </w:rPr>
              <w:t xml:space="preserve">Houghton Mifflin Harcourt: </w:t>
            </w:r>
            <w:hyperlink r:id="rId20" w:history="1">
              <w:r w:rsidR="00376841" w:rsidRPr="00C679CA">
                <w:rPr>
                  <w:rStyle w:val="Hyperlink"/>
                  <w:rFonts w:cs="Times New Roman"/>
                  <w:color w:val="auto"/>
                  <w:szCs w:val="24"/>
                </w:rPr>
                <w:t>https://www.hmhco.com/programs/battelle-developmental-inventory/overview</w:t>
              </w:r>
            </w:hyperlink>
          </w:p>
        </w:tc>
      </w:tr>
      <w:tr w:rsidR="00644C7C" w:rsidRPr="00644C7C" w14:paraId="1EBE7925" w14:textId="77777777" w:rsidTr="002C5C50">
        <w:tc>
          <w:tcPr>
            <w:tcW w:w="1975" w:type="dxa"/>
          </w:tcPr>
          <w:p w14:paraId="01E4653C" w14:textId="77777777" w:rsidR="009B7877" w:rsidRPr="00644C7C" w:rsidRDefault="009B7877" w:rsidP="00076311">
            <w:r w:rsidRPr="00644C7C">
              <w:t>COS Crosswalk</w:t>
            </w:r>
          </w:p>
        </w:tc>
        <w:tc>
          <w:tcPr>
            <w:tcW w:w="7632" w:type="dxa"/>
          </w:tcPr>
          <w:p w14:paraId="320C58FC" w14:textId="77777777" w:rsidR="009B7877" w:rsidRPr="00C679CA" w:rsidRDefault="0047147E" w:rsidP="00076311">
            <w:pPr>
              <w:rPr>
                <w:rFonts w:cs="Times New Roman"/>
                <w:szCs w:val="24"/>
              </w:rPr>
            </w:pPr>
            <w:hyperlink r:id="rId21" w:history="1">
              <w:r w:rsidR="00376841" w:rsidRPr="00C679CA">
                <w:rPr>
                  <w:rStyle w:val="Hyperlink"/>
                  <w:rFonts w:cs="Times New Roman"/>
                  <w:color w:val="auto"/>
                  <w:szCs w:val="24"/>
                </w:rPr>
                <w:t>http://ectacenter.org/eco/assets/pdfs/BDI-2_crosswalk_10-10-07.pdf</w:t>
              </w:r>
            </w:hyperlink>
          </w:p>
        </w:tc>
      </w:tr>
      <w:tr w:rsidR="00644C7C" w:rsidRPr="00644C7C" w14:paraId="3F8E1DA9" w14:textId="77777777" w:rsidTr="002C5C50">
        <w:tc>
          <w:tcPr>
            <w:tcW w:w="1975" w:type="dxa"/>
          </w:tcPr>
          <w:p w14:paraId="0C3A3066" w14:textId="77777777" w:rsidR="00971026" w:rsidRPr="00644C7C" w:rsidRDefault="00971026" w:rsidP="00076311">
            <w:r w:rsidRPr="00644C7C">
              <w:t>Notes</w:t>
            </w:r>
          </w:p>
        </w:tc>
        <w:tc>
          <w:tcPr>
            <w:tcW w:w="7632" w:type="dxa"/>
          </w:tcPr>
          <w:p w14:paraId="2F5F761F" w14:textId="77777777" w:rsidR="002A0825" w:rsidRPr="00644C7C" w:rsidRDefault="007F7CFF" w:rsidP="00076311">
            <w:r w:rsidRPr="00644C7C">
              <w:t>A</w:t>
            </w:r>
            <w:r w:rsidR="00ED75AE" w:rsidRPr="00644C7C">
              <w:t>vailable in Spanish.</w:t>
            </w:r>
          </w:p>
          <w:p w14:paraId="7C435E85" w14:textId="77777777" w:rsidR="00971026" w:rsidRPr="00644C7C" w:rsidRDefault="005061BC" w:rsidP="00076311">
            <w:r w:rsidRPr="00644C7C">
              <w:t>The</w:t>
            </w:r>
            <w:r w:rsidR="00971026" w:rsidRPr="00644C7C">
              <w:t xml:space="preserve"> B</w:t>
            </w:r>
            <w:r w:rsidR="000E10C6" w:rsidRPr="00644C7C">
              <w:t>attelle Developmental Inventory</w:t>
            </w:r>
            <w:r w:rsidR="00971026" w:rsidRPr="00644C7C">
              <w:t xml:space="preserve">-2 Normative Update, published in 2016, </w:t>
            </w:r>
            <w:r w:rsidRPr="00644C7C">
              <w:t xml:space="preserve">includes </w:t>
            </w:r>
            <w:r w:rsidR="002A0825" w:rsidRPr="00644C7C">
              <w:t xml:space="preserve">norms </w:t>
            </w:r>
            <w:r w:rsidRPr="00644C7C">
              <w:t xml:space="preserve">that </w:t>
            </w:r>
            <w:r w:rsidR="002A0825" w:rsidRPr="00644C7C">
              <w:t>have been re-weighted and calculated using U.S. Census projections for 2015, reflecting an increase in Hispanic and Latino populations.</w:t>
            </w:r>
          </w:p>
        </w:tc>
      </w:tr>
      <w:tr w:rsidR="00644C7C" w:rsidRPr="00644C7C" w14:paraId="3A3F2CD4" w14:textId="77777777" w:rsidTr="002C5C50">
        <w:trPr>
          <w:trHeight w:val="665"/>
        </w:trPr>
        <w:tc>
          <w:tcPr>
            <w:tcW w:w="9607" w:type="dxa"/>
            <w:gridSpan w:val="2"/>
            <w:shd w:val="clear" w:color="auto" w:fill="D9D9D9" w:themeFill="background1" w:themeFillShade="D9"/>
          </w:tcPr>
          <w:p w14:paraId="4A14B449" w14:textId="77777777" w:rsidR="006B1D0D" w:rsidRPr="00644C7C" w:rsidRDefault="00376841" w:rsidP="00076311">
            <w:pPr>
              <w:pStyle w:val="Heading4"/>
              <w:outlineLvl w:val="3"/>
            </w:pPr>
            <w:r w:rsidRPr="00644C7C">
              <w:t xml:space="preserve">Brigance Inventory of Early Development III Standardized </w:t>
            </w:r>
          </w:p>
          <w:p w14:paraId="175530D6" w14:textId="77777777" w:rsidR="00376841" w:rsidRPr="00644C7C" w:rsidRDefault="00376841" w:rsidP="00076311">
            <w:pPr>
              <w:pStyle w:val="Heading4"/>
              <w:outlineLvl w:val="3"/>
            </w:pPr>
            <w:r w:rsidRPr="00644C7C">
              <w:t>(IED III</w:t>
            </w:r>
            <w:r w:rsidR="006B1D0D" w:rsidRPr="00644C7C">
              <w:t xml:space="preserve"> Standardized</w:t>
            </w:r>
            <w:r w:rsidRPr="00644C7C">
              <w:t>, 2013)</w:t>
            </w:r>
          </w:p>
        </w:tc>
      </w:tr>
      <w:tr w:rsidR="00644C7C" w:rsidRPr="00644C7C" w14:paraId="66C1EEFB" w14:textId="77777777" w:rsidTr="002C5C50">
        <w:tc>
          <w:tcPr>
            <w:tcW w:w="1975" w:type="dxa"/>
          </w:tcPr>
          <w:p w14:paraId="24A78581" w14:textId="77777777" w:rsidR="00376841" w:rsidRPr="00644C7C" w:rsidRDefault="00376841" w:rsidP="00076311">
            <w:r w:rsidRPr="00644C7C">
              <w:t>Purpose</w:t>
            </w:r>
          </w:p>
        </w:tc>
        <w:tc>
          <w:tcPr>
            <w:tcW w:w="7632" w:type="dxa"/>
          </w:tcPr>
          <w:p w14:paraId="49B95A17" w14:textId="77777777" w:rsidR="00376841" w:rsidRPr="00644C7C" w:rsidRDefault="006B1D0D" w:rsidP="00076311">
            <w:r w:rsidRPr="00644C7C">
              <w:t>This inventor</w:t>
            </w:r>
            <w:r w:rsidR="00076311" w:rsidRPr="00644C7C">
              <w:t xml:space="preserve">y is designed to help educators </w:t>
            </w:r>
            <w:r w:rsidRPr="00644C7C">
              <w:t>address ongoing developmental assessment requirements</w:t>
            </w:r>
            <w:r w:rsidR="00076311" w:rsidRPr="00644C7C">
              <w:t xml:space="preserve">, </w:t>
            </w:r>
            <w:r w:rsidRPr="00644C7C">
              <w:t>derive a range of standardized (normative) scores to support reporting needs</w:t>
            </w:r>
            <w:r w:rsidR="00076311" w:rsidRPr="00644C7C">
              <w:t xml:space="preserve">, </w:t>
            </w:r>
            <w:r w:rsidRPr="00644C7C">
              <w:t>communicate normative scores to parents/caregivers</w:t>
            </w:r>
            <w:r w:rsidR="00076311" w:rsidRPr="00644C7C">
              <w:t xml:space="preserve">, </w:t>
            </w:r>
            <w:r w:rsidRPr="00644C7C">
              <w:lastRenderedPageBreak/>
              <w:t>support referrals for further evaluation or special servi</w:t>
            </w:r>
            <w:r w:rsidR="00DB6462" w:rsidRPr="00644C7C">
              <w:t>ces and/or confirm a diagnosis</w:t>
            </w:r>
            <w:r w:rsidR="00076311" w:rsidRPr="00644C7C">
              <w:t xml:space="preserve">, and </w:t>
            </w:r>
            <w:r w:rsidRPr="00644C7C">
              <w:t>monitor individual and group progress.</w:t>
            </w:r>
          </w:p>
        </w:tc>
      </w:tr>
      <w:tr w:rsidR="00644C7C" w:rsidRPr="00644C7C" w14:paraId="5EDE7047" w14:textId="77777777" w:rsidTr="002C5C50">
        <w:tc>
          <w:tcPr>
            <w:tcW w:w="1975" w:type="dxa"/>
          </w:tcPr>
          <w:p w14:paraId="38FA1017" w14:textId="77777777" w:rsidR="00376841" w:rsidRPr="00644C7C" w:rsidRDefault="00376841" w:rsidP="00076311">
            <w:r w:rsidRPr="00644C7C">
              <w:lastRenderedPageBreak/>
              <w:t>Areas Included</w:t>
            </w:r>
          </w:p>
        </w:tc>
        <w:tc>
          <w:tcPr>
            <w:tcW w:w="7632" w:type="dxa"/>
          </w:tcPr>
          <w:p w14:paraId="6C481453" w14:textId="77777777" w:rsidR="006B1D0D" w:rsidRPr="00644C7C" w:rsidRDefault="006B1D0D" w:rsidP="00076311">
            <w:pPr>
              <w:pStyle w:val="ListParagraph"/>
              <w:numPr>
                <w:ilvl w:val="0"/>
                <w:numId w:val="29"/>
              </w:numPr>
            </w:pPr>
            <w:r w:rsidRPr="00644C7C">
              <w:t>Physical Development: Gross Motor and Fine Motor</w:t>
            </w:r>
          </w:p>
          <w:p w14:paraId="2440A96B" w14:textId="77777777" w:rsidR="006B1D0D" w:rsidRPr="00644C7C" w:rsidRDefault="006B1D0D" w:rsidP="00076311">
            <w:pPr>
              <w:pStyle w:val="ListParagraph"/>
              <w:numPr>
                <w:ilvl w:val="0"/>
                <w:numId w:val="29"/>
              </w:numPr>
            </w:pPr>
            <w:r w:rsidRPr="00644C7C">
              <w:t>Language Development: Receptive and Expressive</w:t>
            </w:r>
          </w:p>
          <w:p w14:paraId="5FB02BAF" w14:textId="77777777" w:rsidR="006B1D0D" w:rsidRPr="00644C7C" w:rsidRDefault="006B1D0D" w:rsidP="00076311">
            <w:pPr>
              <w:pStyle w:val="ListParagraph"/>
              <w:numPr>
                <w:ilvl w:val="0"/>
                <w:numId w:val="29"/>
              </w:numPr>
            </w:pPr>
            <w:r w:rsidRPr="00644C7C">
              <w:t>Academic Skills/Cognitive Development: Literacy</w:t>
            </w:r>
          </w:p>
          <w:p w14:paraId="0488D329" w14:textId="77777777" w:rsidR="006B1D0D" w:rsidRPr="00644C7C" w:rsidRDefault="006B1D0D" w:rsidP="00076311">
            <w:pPr>
              <w:pStyle w:val="ListParagraph"/>
              <w:numPr>
                <w:ilvl w:val="0"/>
                <w:numId w:val="29"/>
              </w:numPr>
            </w:pPr>
            <w:r w:rsidRPr="00644C7C">
              <w:t>Academic Skills/Cognitive Development: Mathematics</w:t>
            </w:r>
          </w:p>
          <w:p w14:paraId="101985AB" w14:textId="77777777" w:rsidR="006B1D0D" w:rsidRPr="00644C7C" w:rsidRDefault="006B1D0D" w:rsidP="00076311">
            <w:pPr>
              <w:pStyle w:val="ListParagraph"/>
              <w:numPr>
                <w:ilvl w:val="0"/>
                <w:numId w:val="29"/>
              </w:numPr>
            </w:pPr>
            <w:r w:rsidRPr="00644C7C">
              <w:t>Adaptive Behavior: Daily Living</w:t>
            </w:r>
          </w:p>
          <w:p w14:paraId="3E29A652" w14:textId="77777777" w:rsidR="00376841" w:rsidRPr="00644C7C" w:rsidRDefault="006B1D0D" w:rsidP="00076311">
            <w:pPr>
              <w:pStyle w:val="ListParagraph"/>
              <w:numPr>
                <w:ilvl w:val="0"/>
                <w:numId w:val="29"/>
              </w:numPr>
            </w:pPr>
            <w:r w:rsidRPr="00644C7C">
              <w:t>Social and Emotional Development: Interpersonal and Self-Regulatory</w:t>
            </w:r>
          </w:p>
        </w:tc>
      </w:tr>
      <w:tr w:rsidR="00644C7C" w:rsidRPr="00644C7C" w14:paraId="71A09818" w14:textId="77777777" w:rsidTr="002C5C50">
        <w:tc>
          <w:tcPr>
            <w:tcW w:w="1975" w:type="dxa"/>
          </w:tcPr>
          <w:p w14:paraId="1686417E" w14:textId="77777777" w:rsidR="00376841" w:rsidRPr="00644C7C" w:rsidRDefault="00376841" w:rsidP="00076311">
            <w:r w:rsidRPr="00644C7C">
              <w:t>Age Range</w:t>
            </w:r>
          </w:p>
        </w:tc>
        <w:tc>
          <w:tcPr>
            <w:tcW w:w="7632" w:type="dxa"/>
          </w:tcPr>
          <w:p w14:paraId="378B2F41" w14:textId="77777777" w:rsidR="00376841" w:rsidRPr="00644C7C" w:rsidRDefault="006B1D0D" w:rsidP="00076311">
            <w:r w:rsidRPr="00644C7C">
              <w:t xml:space="preserve">Birth through </w:t>
            </w:r>
            <w:r w:rsidR="000E10C6" w:rsidRPr="00644C7C">
              <w:t>7</w:t>
            </w:r>
            <w:r w:rsidRPr="00644C7C">
              <w:t xml:space="preserve"> years</w:t>
            </w:r>
          </w:p>
        </w:tc>
      </w:tr>
      <w:tr w:rsidR="00644C7C" w:rsidRPr="00644C7C" w14:paraId="59114E0F" w14:textId="77777777" w:rsidTr="002C5C50">
        <w:tc>
          <w:tcPr>
            <w:tcW w:w="1975" w:type="dxa"/>
          </w:tcPr>
          <w:p w14:paraId="38F7B580" w14:textId="77777777" w:rsidR="00376841" w:rsidRPr="00644C7C" w:rsidRDefault="00376841" w:rsidP="00076311">
            <w:r w:rsidRPr="00644C7C">
              <w:t>Publisher</w:t>
            </w:r>
          </w:p>
        </w:tc>
        <w:tc>
          <w:tcPr>
            <w:tcW w:w="7632" w:type="dxa"/>
          </w:tcPr>
          <w:p w14:paraId="11FAAED1" w14:textId="77777777" w:rsidR="00376841" w:rsidRPr="00C679CA" w:rsidRDefault="00B8606E" w:rsidP="00076311">
            <w:pPr>
              <w:rPr>
                <w:szCs w:val="24"/>
              </w:rPr>
            </w:pPr>
            <w:r w:rsidRPr="00C679CA">
              <w:rPr>
                <w:szCs w:val="24"/>
              </w:rPr>
              <w:t xml:space="preserve">Curriculum Associates: </w:t>
            </w:r>
            <w:hyperlink r:id="rId22" w:history="1">
              <w:r w:rsidRPr="00C679CA">
                <w:rPr>
                  <w:rStyle w:val="Hyperlink"/>
                  <w:rFonts w:cs="Times New Roman"/>
                  <w:color w:val="auto"/>
                  <w:szCs w:val="24"/>
                </w:rPr>
                <w:t>https://www2.curriculumassociates.com/products/detail.aspx?Title=BrigEC-IED3-std</w:t>
              </w:r>
            </w:hyperlink>
          </w:p>
        </w:tc>
      </w:tr>
      <w:tr w:rsidR="00644C7C" w:rsidRPr="00644C7C" w14:paraId="090ADF1B" w14:textId="77777777" w:rsidTr="002C5C50">
        <w:tc>
          <w:tcPr>
            <w:tcW w:w="1975" w:type="dxa"/>
          </w:tcPr>
          <w:p w14:paraId="07EC6FE4" w14:textId="77777777" w:rsidR="00376841" w:rsidRPr="00644C7C" w:rsidRDefault="00376841" w:rsidP="00076311">
            <w:r w:rsidRPr="00644C7C">
              <w:t>COS Crosswalk</w:t>
            </w:r>
          </w:p>
        </w:tc>
        <w:tc>
          <w:tcPr>
            <w:tcW w:w="7632" w:type="dxa"/>
          </w:tcPr>
          <w:p w14:paraId="148D3A86" w14:textId="77777777" w:rsidR="00376841" w:rsidRPr="00C679CA" w:rsidRDefault="0047147E" w:rsidP="00076311">
            <w:pPr>
              <w:rPr>
                <w:rFonts w:cs="Times New Roman"/>
                <w:szCs w:val="24"/>
              </w:rPr>
            </w:pPr>
            <w:hyperlink r:id="rId23" w:history="1">
              <w:r w:rsidR="008214B5" w:rsidRPr="00C679CA">
                <w:rPr>
                  <w:rStyle w:val="Hyperlink"/>
                  <w:rFonts w:cs="Times New Roman"/>
                  <w:color w:val="auto"/>
                  <w:szCs w:val="24"/>
                </w:rPr>
                <w:t>http://ectacenter.org/~pdfs/eco/ECOIEDIII%28St%29crosswalkFinal2014.pdf</w:t>
              </w:r>
            </w:hyperlink>
          </w:p>
        </w:tc>
      </w:tr>
      <w:tr w:rsidR="00644C7C" w:rsidRPr="00644C7C" w14:paraId="06776BC5" w14:textId="77777777" w:rsidTr="002C5C50">
        <w:tc>
          <w:tcPr>
            <w:tcW w:w="1975" w:type="dxa"/>
          </w:tcPr>
          <w:p w14:paraId="011DB9AC" w14:textId="77777777" w:rsidR="00B6708C" w:rsidRPr="00644C7C" w:rsidRDefault="00B6708C" w:rsidP="00076311">
            <w:r w:rsidRPr="00644C7C">
              <w:t>Notes</w:t>
            </w:r>
          </w:p>
        </w:tc>
        <w:tc>
          <w:tcPr>
            <w:tcW w:w="7632" w:type="dxa"/>
          </w:tcPr>
          <w:p w14:paraId="6C68AB10" w14:textId="77777777" w:rsidR="00B6708C" w:rsidRPr="00644C7C" w:rsidRDefault="00B6708C" w:rsidP="00376841">
            <w:pPr>
              <w:spacing w:after="120"/>
            </w:pPr>
            <w:r w:rsidRPr="00644C7C">
              <w:t>The Brigance Inventory of Early Development III is available in both norm-referenced and criterion-referenced formats</w:t>
            </w:r>
            <w:r w:rsidRPr="00644C7C">
              <w:rPr>
                <w:rFonts w:cs="Times New Roman"/>
                <w:sz w:val="20"/>
                <w:szCs w:val="20"/>
              </w:rPr>
              <w:t>.</w:t>
            </w:r>
          </w:p>
        </w:tc>
      </w:tr>
      <w:tr w:rsidR="00644C7C" w:rsidRPr="00644C7C" w14:paraId="4FE537F2" w14:textId="77777777" w:rsidTr="002C5C50">
        <w:tc>
          <w:tcPr>
            <w:tcW w:w="9607" w:type="dxa"/>
            <w:gridSpan w:val="2"/>
            <w:shd w:val="clear" w:color="auto" w:fill="D9D9D9" w:themeFill="background1" w:themeFillShade="D9"/>
          </w:tcPr>
          <w:p w14:paraId="2E6E1340" w14:textId="77777777" w:rsidR="008214B5" w:rsidRPr="00644C7C" w:rsidRDefault="008214B5" w:rsidP="00076311">
            <w:pPr>
              <w:pStyle w:val="Heading4"/>
              <w:outlineLvl w:val="3"/>
            </w:pPr>
            <w:r w:rsidRPr="00644C7C">
              <w:t>Preschool Language Scale 5</w:t>
            </w:r>
            <w:r w:rsidRPr="00644C7C">
              <w:rPr>
                <w:vertAlign w:val="superscript"/>
              </w:rPr>
              <w:t>th</w:t>
            </w:r>
            <w:r w:rsidRPr="00644C7C">
              <w:t xml:space="preserve"> Edition (PLS-5, 2011)</w:t>
            </w:r>
          </w:p>
        </w:tc>
      </w:tr>
      <w:tr w:rsidR="00644C7C" w:rsidRPr="00644C7C" w14:paraId="3A8C8510" w14:textId="77777777" w:rsidTr="002C5C50">
        <w:tc>
          <w:tcPr>
            <w:tcW w:w="1975" w:type="dxa"/>
          </w:tcPr>
          <w:p w14:paraId="27A01383" w14:textId="77777777" w:rsidR="008214B5" w:rsidRPr="00644C7C" w:rsidRDefault="008214B5" w:rsidP="00076311">
            <w:r w:rsidRPr="00644C7C">
              <w:t>Purpose</w:t>
            </w:r>
          </w:p>
        </w:tc>
        <w:tc>
          <w:tcPr>
            <w:tcW w:w="7632" w:type="dxa"/>
          </w:tcPr>
          <w:p w14:paraId="43193ED7" w14:textId="77777777" w:rsidR="008214B5" w:rsidRPr="00644C7C" w:rsidRDefault="00C679CA" w:rsidP="00076311">
            <w:r>
              <w:t>Assesses</w:t>
            </w:r>
            <w:r w:rsidR="008214B5" w:rsidRPr="00644C7C">
              <w:t xml:space="preserve"> developmental language skills.</w:t>
            </w:r>
          </w:p>
        </w:tc>
      </w:tr>
      <w:tr w:rsidR="00644C7C" w:rsidRPr="00644C7C" w14:paraId="73ACB58B" w14:textId="77777777" w:rsidTr="002C5C50">
        <w:tc>
          <w:tcPr>
            <w:tcW w:w="1975" w:type="dxa"/>
          </w:tcPr>
          <w:p w14:paraId="3BD9912D" w14:textId="77777777" w:rsidR="008214B5" w:rsidRPr="00644C7C" w:rsidRDefault="008214B5" w:rsidP="00076311">
            <w:r w:rsidRPr="00644C7C">
              <w:t>Areas Included</w:t>
            </w:r>
          </w:p>
        </w:tc>
        <w:tc>
          <w:tcPr>
            <w:tcW w:w="7632" w:type="dxa"/>
          </w:tcPr>
          <w:p w14:paraId="24A34770" w14:textId="77777777" w:rsidR="008214B5" w:rsidRPr="00644C7C" w:rsidRDefault="008214B5" w:rsidP="00076311">
            <w:pPr>
              <w:pStyle w:val="ListParagraph"/>
              <w:numPr>
                <w:ilvl w:val="0"/>
                <w:numId w:val="30"/>
              </w:numPr>
            </w:pPr>
            <w:r w:rsidRPr="00644C7C">
              <w:t>Attention</w:t>
            </w:r>
          </w:p>
          <w:p w14:paraId="26F8503B" w14:textId="77777777" w:rsidR="008214B5" w:rsidRPr="00644C7C" w:rsidRDefault="008214B5" w:rsidP="00076311">
            <w:pPr>
              <w:pStyle w:val="ListParagraph"/>
              <w:numPr>
                <w:ilvl w:val="0"/>
                <w:numId w:val="30"/>
              </w:numPr>
            </w:pPr>
            <w:r w:rsidRPr="00644C7C">
              <w:t>Play</w:t>
            </w:r>
          </w:p>
          <w:p w14:paraId="1F2AB849" w14:textId="77777777" w:rsidR="008214B5" w:rsidRPr="00644C7C" w:rsidRDefault="008214B5" w:rsidP="00076311">
            <w:pPr>
              <w:pStyle w:val="ListParagraph"/>
              <w:numPr>
                <w:ilvl w:val="0"/>
                <w:numId w:val="30"/>
              </w:numPr>
            </w:pPr>
            <w:r w:rsidRPr="00644C7C">
              <w:t>Gesture</w:t>
            </w:r>
          </w:p>
          <w:p w14:paraId="44EC7B9F" w14:textId="77777777" w:rsidR="008214B5" w:rsidRPr="00644C7C" w:rsidRDefault="008214B5" w:rsidP="00076311">
            <w:pPr>
              <w:pStyle w:val="ListParagraph"/>
              <w:numPr>
                <w:ilvl w:val="0"/>
                <w:numId w:val="30"/>
              </w:numPr>
            </w:pPr>
            <w:r w:rsidRPr="00644C7C">
              <w:t>Vocal Development</w:t>
            </w:r>
          </w:p>
          <w:p w14:paraId="3F4F57F5" w14:textId="77777777" w:rsidR="008214B5" w:rsidRPr="00644C7C" w:rsidRDefault="008214B5" w:rsidP="00076311">
            <w:pPr>
              <w:pStyle w:val="ListParagraph"/>
              <w:numPr>
                <w:ilvl w:val="0"/>
                <w:numId w:val="30"/>
              </w:numPr>
            </w:pPr>
            <w:r w:rsidRPr="00644C7C">
              <w:t>Semantics</w:t>
            </w:r>
          </w:p>
          <w:p w14:paraId="61EE19A2" w14:textId="77777777" w:rsidR="008214B5" w:rsidRPr="00644C7C" w:rsidRDefault="008214B5" w:rsidP="00076311">
            <w:pPr>
              <w:pStyle w:val="ListParagraph"/>
              <w:numPr>
                <w:ilvl w:val="0"/>
                <w:numId w:val="30"/>
              </w:numPr>
            </w:pPr>
            <w:r w:rsidRPr="00644C7C">
              <w:t>Language Structure</w:t>
            </w:r>
          </w:p>
          <w:p w14:paraId="065A4E92" w14:textId="77777777" w:rsidR="008214B5" w:rsidRPr="00644C7C" w:rsidRDefault="008214B5" w:rsidP="00076311">
            <w:pPr>
              <w:pStyle w:val="ListParagraph"/>
              <w:numPr>
                <w:ilvl w:val="0"/>
                <w:numId w:val="30"/>
              </w:numPr>
            </w:pPr>
            <w:r w:rsidRPr="00644C7C">
              <w:t>Integrative Language Skills</w:t>
            </w:r>
          </w:p>
          <w:p w14:paraId="5184EE09" w14:textId="77777777" w:rsidR="008214B5" w:rsidRPr="00644C7C" w:rsidRDefault="008214B5" w:rsidP="00076311">
            <w:pPr>
              <w:pStyle w:val="ListParagraph"/>
              <w:numPr>
                <w:ilvl w:val="0"/>
                <w:numId w:val="30"/>
              </w:numPr>
            </w:pPr>
            <w:r w:rsidRPr="00644C7C">
              <w:t>Emergent Literacy Skills</w:t>
            </w:r>
          </w:p>
        </w:tc>
      </w:tr>
      <w:tr w:rsidR="00644C7C" w:rsidRPr="00644C7C" w14:paraId="523A6ACE" w14:textId="77777777" w:rsidTr="002C5C50">
        <w:tc>
          <w:tcPr>
            <w:tcW w:w="1975" w:type="dxa"/>
          </w:tcPr>
          <w:p w14:paraId="43BD9360" w14:textId="77777777" w:rsidR="008214B5" w:rsidRPr="00644C7C" w:rsidRDefault="008214B5" w:rsidP="00076311">
            <w:r w:rsidRPr="00644C7C">
              <w:t>Age Range</w:t>
            </w:r>
          </w:p>
        </w:tc>
        <w:tc>
          <w:tcPr>
            <w:tcW w:w="7632" w:type="dxa"/>
          </w:tcPr>
          <w:p w14:paraId="5ACBA9B5" w14:textId="77777777" w:rsidR="008214B5" w:rsidRPr="00644C7C" w:rsidRDefault="000E10C6" w:rsidP="00076311">
            <w:r w:rsidRPr="00644C7C">
              <w:t>Birth-7 years, 11 months</w:t>
            </w:r>
          </w:p>
        </w:tc>
      </w:tr>
      <w:tr w:rsidR="00644C7C" w:rsidRPr="00644C7C" w14:paraId="3C16E59F" w14:textId="77777777" w:rsidTr="002C5C50">
        <w:tc>
          <w:tcPr>
            <w:tcW w:w="1975" w:type="dxa"/>
          </w:tcPr>
          <w:p w14:paraId="262049D0" w14:textId="77777777" w:rsidR="008214B5" w:rsidRPr="00644C7C" w:rsidRDefault="008214B5" w:rsidP="00076311">
            <w:r w:rsidRPr="00644C7C">
              <w:t>Publisher</w:t>
            </w:r>
          </w:p>
        </w:tc>
        <w:tc>
          <w:tcPr>
            <w:tcW w:w="7632" w:type="dxa"/>
          </w:tcPr>
          <w:p w14:paraId="3FBC7665" w14:textId="77777777" w:rsidR="008214B5" w:rsidRPr="00C679CA" w:rsidRDefault="00B8606E" w:rsidP="00076311">
            <w:pPr>
              <w:rPr>
                <w:rFonts w:cs="Times New Roman"/>
                <w:szCs w:val="24"/>
              </w:rPr>
            </w:pPr>
            <w:r w:rsidRPr="00C679CA">
              <w:rPr>
                <w:szCs w:val="24"/>
              </w:rPr>
              <w:t xml:space="preserve">Pearson Education, Inc.: </w:t>
            </w:r>
            <w:hyperlink r:id="rId24" w:history="1">
              <w:r w:rsidR="004422CC" w:rsidRPr="00C679CA">
                <w:rPr>
                  <w:rStyle w:val="Hyperlink"/>
                  <w:rFonts w:cs="Times New Roman"/>
                  <w:color w:val="auto"/>
                  <w:szCs w:val="24"/>
                </w:rPr>
                <w:t>https://www.pearsonclinical.com/language/products/100000233/preschool-language-scales-fifth-edition-pls-5.html?origsearchtext=pls-5</w:t>
              </w:r>
            </w:hyperlink>
          </w:p>
        </w:tc>
      </w:tr>
      <w:tr w:rsidR="00644C7C" w:rsidRPr="00644C7C" w14:paraId="43901E44" w14:textId="77777777" w:rsidTr="002C5C50">
        <w:tc>
          <w:tcPr>
            <w:tcW w:w="1975" w:type="dxa"/>
          </w:tcPr>
          <w:p w14:paraId="5573D1F0" w14:textId="77777777" w:rsidR="008214B5" w:rsidRPr="00644C7C" w:rsidRDefault="008214B5" w:rsidP="00076311">
            <w:r w:rsidRPr="00644C7C">
              <w:t>COS Crosswalk</w:t>
            </w:r>
          </w:p>
        </w:tc>
        <w:tc>
          <w:tcPr>
            <w:tcW w:w="7632" w:type="dxa"/>
          </w:tcPr>
          <w:p w14:paraId="5749C179" w14:textId="77777777" w:rsidR="008214B5" w:rsidRPr="00C679CA" w:rsidRDefault="0047147E" w:rsidP="00076311">
            <w:pPr>
              <w:rPr>
                <w:rFonts w:cs="Times New Roman"/>
                <w:szCs w:val="24"/>
              </w:rPr>
            </w:pPr>
            <w:hyperlink r:id="rId25" w:history="1">
              <w:r w:rsidR="008214B5" w:rsidRPr="00C679CA">
                <w:rPr>
                  <w:rStyle w:val="Hyperlink"/>
                  <w:rFonts w:cs="Times New Roman"/>
                  <w:color w:val="auto"/>
                  <w:szCs w:val="24"/>
                </w:rPr>
                <w:t>http://ectacenter.org/eco/assets/pdfs/PLS-5Crosswalk112216.pdf</w:t>
              </w:r>
            </w:hyperlink>
          </w:p>
        </w:tc>
      </w:tr>
      <w:tr w:rsidR="00644C7C" w:rsidRPr="00644C7C" w14:paraId="2C43F663" w14:textId="77777777" w:rsidTr="002C5C50">
        <w:tc>
          <w:tcPr>
            <w:tcW w:w="1975" w:type="dxa"/>
          </w:tcPr>
          <w:p w14:paraId="0AE5F258" w14:textId="77777777" w:rsidR="004422CC" w:rsidRPr="00644C7C" w:rsidRDefault="004422CC" w:rsidP="00076311">
            <w:r w:rsidRPr="00644C7C">
              <w:t>Note</w:t>
            </w:r>
          </w:p>
        </w:tc>
        <w:tc>
          <w:tcPr>
            <w:tcW w:w="7632" w:type="dxa"/>
          </w:tcPr>
          <w:p w14:paraId="328ED311" w14:textId="77777777" w:rsidR="004422CC" w:rsidRPr="00644C7C" w:rsidRDefault="007F7CFF" w:rsidP="00076311">
            <w:r w:rsidRPr="00644C7C">
              <w:t>Available in Spanish.</w:t>
            </w:r>
          </w:p>
        </w:tc>
      </w:tr>
    </w:tbl>
    <w:p w14:paraId="46500B2E" w14:textId="77777777" w:rsidR="00665E9C" w:rsidRPr="00644C7C" w:rsidRDefault="00665E9C" w:rsidP="007B7BB4">
      <w:pPr>
        <w:pStyle w:val="Heading3"/>
      </w:pPr>
    </w:p>
    <w:p w14:paraId="07C9CE0A" w14:textId="77777777" w:rsidR="00467C69" w:rsidRPr="00644C7C" w:rsidRDefault="00467C69" w:rsidP="007B7BB4">
      <w:pPr>
        <w:pStyle w:val="Heading3"/>
      </w:pPr>
      <w:bookmarkStart w:id="28" w:name="_Toc534623713"/>
      <w:r w:rsidRPr="00644C7C">
        <w:t>Criterion-Referenced Assessment</w:t>
      </w:r>
      <w:r w:rsidR="00175FD6" w:rsidRPr="00644C7C">
        <w:t>s</w:t>
      </w:r>
      <w:bookmarkEnd w:id="28"/>
    </w:p>
    <w:p w14:paraId="63F1FF71" w14:textId="77777777" w:rsidR="005D45FC" w:rsidRDefault="005D45FC" w:rsidP="007B7BB4">
      <w:pPr>
        <w:rPr>
          <w:shd w:val="clear" w:color="auto" w:fill="FFFFFF"/>
        </w:rPr>
      </w:pPr>
      <w:r w:rsidRPr="00644C7C">
        <w:rPr>
          <w:shd w:val="clear" w:color="auto" w:fill="FFFFFF"/>
        </w:rPr>
        <w:t>Criterion-referenced assessments compare a child’s</w:t>
      </w:r>
      <w:r w:rsidR="00880548" w:rsidRPr="00644C7C">
        <w:rPr>
          <w:shd w:val="clear" w:color="auto" w:fill="FFFFFF"/>
        </w:rPr>
        <w:t xml:space="preserve"> performance to a predetermined set of skills.  They describe what a child knows and is able to do, rather than how the child compares to chronological age peers. </w:t>
      </w:r>
    </w:p>
    <w:p w14:paraId="55E17987" w14:textId="77777777" w:rsidR="00C679CA" w:rsidRPr="00644C7C" w:rsidRDefault="00C679CA" w:rsidP="007B7BB4">
      <w:pPr>
        <w:rPr>
          <w:shd w:val="clear" w:color="auto" w:fill="FFFFFF"/>
        </w:rPr>
      </w:pPr>
    </w:p>
    <w:tbl>
      <w:tblPr>
        <w:tblStyle w:val="TableGrid"/>
        <w:tblW w:w="9607" w:type="dxa"/>
        <w:tblLook w:val="04A0" w:firstRow="1" w:lastRow="0" w:firstColumn="1" w:lastColumn="0" w:noHBand="0" w:noVBand="1"/>
      </w:tblPr>
      <w:tblGrid>
        <w:gridCol w:w="1609"/>
        <w:gridCol w:w="7998"/>
      </w:tblGrid>
      <w:tr w:rsidR="00644C7C" w:rsidRPr="00644C7C" w14:paraId="09A4DEFE" w14:textId="77777777" w:rsidTr="002C5C50">
        <w:tc>
          <w:tcPr>
            <w:tcW w:w="9607" w:type="dxa"/>
            <w:gridSpan w:val="2"/>
            <w:shd w:val="clear" w:color="auto" w:fill="D9D9D9" w:themeFill="background1" w:themeFillShade="D9"/>
          </w:tcPr>
          <w:p w14:paraId="460003F6" w14:textId="77777777" w:rsidR="00DB6462" w:rsidRPr="00644C7C" w:rsidRDefault="00DB6462" w:rsidP="00076311">
            <w:pPr>
              <w:pStyle w:val="Heading4"/>
              <w:outlineLvl w:val="3"/>
            </w:pPr>
            <w:r w:rsidRPr="00644C7C">
              <w:t>Brigance Inventory of</w:t>
            </w:r>
            <w:r w:rsidR="0015320C" w:rsidRPr="00644C7C">
              <w:t xml:space="preserve"> Early </w:t>
            </w:r>
            <w:r w:rsidR="0015320C" w:rsidRPr="00644C7C">
              <w:rPr>
                <w:shd w:val="clear" w:color="auto" w:fill="D9D9D9" w:themeFill="background1" w:themeFillShade="D9"/>
              </w:rPr>
              <w:t>Development III</w:t>
            </w:r>
          </w:p>
        </w:tc>
      </w:tr>
      <w:tr w:rsidR="00644C7C" w:rsidRPr="00644C7C" w14:paraId="1BF3D80F" w14:textId="77777777" w:rsidTr="002C5C50">
        <w:tc>
          <w:tcPr>
            <w:tcW w:w="1975" w:type="dxa"/>
          </w:tcPr>
          <w:p w14:paraId="150B7BF6" w14:textId="77777777" w:rsidR="00DB6462" w:rsidRPr="00644C7C" w:rsidRDefault="00DB6462" w:rsidP="00076311">
            <w:r w:rsidRPr="00644C7C">
              <w:t>Purpose</w:t>
            </w:r>
          </w:p>
        </w:tc>
        <w:tc>
          <w:tcPr>
            <w:tcW w:w="7632" w:type="dxa"/>
          </w:tcPr>
          <w:p w14:paraId="749F3CFE" w14:textId="77777777" w:rsidR="00DB6462" w:rsidRPr="00644C7C" w:rsidRDefault="00DB6462" w:rsidP="00076311">
            <w:pPr>
              <w:rPr>
                <w:rFonts w:cs="Times New Roman"/>
              </w:rPr>
            </w:pPr>
            <w:r w:rsidRPr="00644C7C">
              <w:t>This inventor</w:t>
            </w:r>
            <w:r w:rsidR="00076311" w:rsidRPr="00644C7C">
              <w:t xml:space="preserve">y is designed to help educators </w:t>
            </w:r>
            <w:r w:rsidRPr="00644C7C">
              <w:t>determine a student’s specific strengths and needs to</w:t>
            </w:r>
            <w:r w:rsidR="00076311" w:rsidRPr="00644C7C">
              <w:t xml:space="preserve"> support instructional planning, </w:t>
            </w:r>
            <w:r w:rsidRPr="00644C7C">
              <w:t>monitor a student’s developmental and academic progress</w:t>
            </w:r>
            <w:r w:rsidR="00076311" w:rsidRPr="00644C7C">
              <w:t xml:space="preserve">, </w:t>
            </w:r>
            <w:r w:rsidRPr="00644C7C">
              <w:t>evaluate a student’s school readiness by tapping predictors of school success</w:t>
            </w:r>
            <w:r w:rsidR="00076311" w:rsidRPr="00644C7C">
              <w:t xml:space="preserve">, </w:t>
            </w:r>
            <w:r w:rsidRPr="00644C7C">
              <w:t>communicate a student’s de</w:t>
            </w:r>
            <w:r w:rsidR="00076311" w:rsidRPr="00644C7C">
              <w:t xml:space="preserve">velopment to parents/caregivers, </w:t>
            </w:r>
            <w:r w:rsidRPr="00644C7C">
              <w:t>address ongoing developmental assessment requirements</w:t>
            </w:r>
            <w:r w:rsidR="00076311" w:rsidRPr="00644C7C">
              <w:t xml:space="preserve">, </w:t>
            </w:r>
            <w:r w:rsidRPr="00644C7C">
              <w:lastRenderedPageBreak/>
              <w:t>provide an appropriate student assessment system that aligns with curriculum standards</w:t>
            </w:r>
            <w:r w:rsidR="00076311" w:rsidRPr="00644C7C">
              <w:t xml:space="preserve">, and </w:t>
            </w:r>
            <w:r w:rsidRPr="00644C7C">
              <w:t>support referrals for further evaluation or special services.</w:t>
            </w:r>
          </w:p>
        </w:tc>
      </w:tr>
      <w:tr w:rsidR="00644C7C" w:rsidRPr="00644C7C" w14:paraId="243CECF8" w14:textId="77777777" w:rsidTr="002C5C50">
        <w:tc>
          <w:tcPr>
            <w:tcW w:w="1975" w:type="dxa"/>
          </w:tcPr>
          <w:p w14:paraId="74B46D9F" w14:textId="77777777" w:rsidR="00DB6462" w:rsidRPr="00644C7C" w:rsidRDefault="00DB6462" w:rsidP="00076311">
            <w:r w:rsidRPr="00644C7C">
              <w:lastRenderedPageBreak/>
              <w:t>Areas Included</w:t>
            </w:r>
          </w:p>
        </w:tc>
        <w:tc>
          <w:tcPr>
            <w:tcW w:w="7632" w:type="dxa"/>
          </w:tcPr>
          <w:p w14:paraId="48DE531D" w14:textId="77777777" w:rsidR="00DB6462" w:rsidRPr="00644C7C" w:rsidRDefault="00344F68" w:rsidP="00076311">
            <w:pPr>
              <w:pStyle w:val="ListParagraph"/>
              <w:numPr>
                <w:ilvl w:val="0"/>
                <w:numId w:val="31"/>
              </w:numPr>
            </w:pPr>
            <w:r w:rsidRPr="00644C7C">
              <w:t>Physical Development: Pream</w:t>
            </w:r>
            <w:r w:rsidR="00DB6462" w:rsidRPr="00644C7C">
              <w:t xml:space="preserve">bulatory Motor, Gross Motor, and Fine Motor </w:t>
            </w:r>
          </w:p>
          <w:p w14:paraId="14275E2C" w14:textId="77777777" w:rsidR="00DB6462" w:rsidRPr="00644C7C" w:rsidRDefault="00DB6462" w:rsidP="00076311">
            <w:pPr>
              <w:pStyle w:val="ListParagraph"/>
              <w:numPr>
                <w:ilvl w:val="0"/>
                <w:numId w:val="31"/>
              </w:numPr>
            </w:pPr>
            <w:r w:rsidRPr="00644C7C">
              <w:t xml:space="preserve">Language Development: Receptive and Expressive </w:t>
            </w:r>
          </w:p>
          <w:p w14:paraId="45548145" w14:textId="77777777" w:rsidR="00DB6462" w:rsidRPr="00644C7C" w:rsidRDefault="00DB6462" w:rsidP="00076311">
            <w:pPr>
              <w:pStyle w:val="ListParagraph"/>
              <w:numPr>
                <w:ilvl w:val="0"/>
                <w:numId w:val="31"/>
              </w:numPr>
            </w:pPr>
            <w:r w:rsidRPr="00644C7C">
              <w:t>Academic/Cognitive: Literacy</w:t>
            </w:r>
          </w:p>
          <w:p w14:paraId="55F01240" w14:textId="77777777" w:rsidR="00DB6462" w:rsidRPr="00644C7C" w:rsidRDefault="00DB6462" w:rsidP="00076311">
            <w:pPr>
              <w:pStyle w:val="ListParagraph"/>
              <w:numPr>
                <w:ilvl w:val="0"/>
                <w:numId w:val="31"/>
              </w:numPr>
            </w:pPr>
            <w:r w:rsidRPr="00644C7C">
              <w:t>Academic/Cognitive: Mathematics and Science</w:t>
            </w:r>
          </w:p>
          <w:p w14:paraId="75F90773" w14:textId="77777777" w:rsidR="00DB6462" w:rsidRPr="00644C7C" w:rsidRDefault="00DB6462" w:rsidP="00076311">
            <w:pPr>
              <w:pStyle w:val="ListParagraph"/>
              <w:numPr>
                <w:ilvl w:val="0"/>
                <w:numId w:val="31"/>
              </w:numPr>
            </w:pPr>
            <w:r w:rsidRPr="00644C7C">
              <w:t>Daily Living: Self-help and Independent Living</w:t>
            </w:r>
          </w:p>
          <w:p w14:paraId="6D9FBDB0" w14:textId="77777777" w:rsidR="00DB6462" w:rsidRPr="00644C7C" w:rsidRDefault="00DB6462" w:rsidP="00076311">
            <w:pPr>
              <w:pStyle w:val="ListParagraph"/>
              <w:numPr>
                <w:ilvl w:val="0"/>
                <w:numId w:val="31"/>
              </w:numPr>
              <w:rPr>
                <w:rFonts w:cs="Times New Roman"/>
              </w:rPr>
            </w:pPr>
            <w:r w:rsidRPr="00644C7C">
              <w:t>Social and Emotional Development: Interpersonal and Self-Regulatory</w:t>
            </w:r>
          </w:p>
        </w:tc>
      </w:tr>
      <w:tr w:rsidR="00644C7C" w:rsidRPr="00644C7C" w14:paraId="095F26F5" w14:textId="77777777" w:rsidTr="002C5C50">
        <w:tc>
          <w:tcPr>
            <w:tcW w:w="1975" w:type="dxa"/>
          </w:tcPr>
          <w:p w14:paraId="505BAC73" w14:textId="77777777" w:rsidR="00DB6462" w:rsidRPr="00644C7C" w:rsidRDefault="00DB6462" w:rsidP="00076311">
            <w:r w:rsidRPr="00644C7C">
              <w:t>Age Range</w:t>
            </w:r>
          </w:p>
        </w:tc>
        <w:tc>
          <w:tcPr>
            <w:tcW w:w="7632" w:type="dxa"/>
          </w:tcPr>
          <w:p w14:paraId="67F3A71E" w14:textId="77777777" w:rsidR="00DB6462" w:rsidRPr="00644C7C" w:rsidRDefault="00DB6462" w:rsidP="00076311">
            <w:pPr>
              <w:rPr>
                <w:rFonts w:cs="Times New Roman"/>
              </w:rPr>
            </w:pPr>
            <w:r w:rsidRPr="00644C7C">
              <w:t>Birth</w:t>
            </w:r>
            <w:r w:rsidR="000E10C6" w:rsidRPr="00644C7C">
              <w:t xml:space="preserve"> through developmental age 7</w:t>
            </w:r>
          </w:p>
        </w:tc>
      </w:tr>
      <w:tr w:rsidR="00644C7C" w:rsidRPr="00644C7C" w14:paraId="3ED63598" w14:textId="77777777" w:rsidTr="002C5C50">
        <w:tc>
          <w:tcPr>
            <w:tcW w:w="1975" w:type="dxa"/>
          </w:tcPr>
          <w:p w14:paraId="22663E8D" w14:textId="77777777" w:rsidR="00DB6462" w:rsidRPr="00644C7C" w:rsidRDefault="00DB6462" w:rsidP="00076311">
            <w:r w:rsidRPr="00644C7C">
              <w:t>Publisher</w:t>
            </w:r>
          </w:p>
        </w:tc>
        <w:tc>
          <w:tcPr>
            <w:tcW w:w="7632" w:type="dxa"/>
          </w:tcPr>
          <w:p w14:paraId="477A6DE1" w14:textId="77777777" w:rsidR="00DB6462" w:rsidRPr="00C679CA" w:rsidRDefault="00DB6462" w:rsidP="00076311">
            <w:pPr>
              <w:rPr>
                <w:rFonts w:cs="Times New Roman"/>
                <w:szCs w:val="24"/>
              </w:rPr>
            </w:pPr>
            <w:r w:rsidRPr="00C679CA">
              <w:rPr>
                <w:szCs w:val="24"/>
              </w:rPr>
              <w:t>Curriculum Associates, LLC</w:t>
            </w:r>
            <w:r w:rsidR="00B6708C" w:rsidRPr="00C679CA">
              <w:rPr>
                <w:szCs w:val="24"/>
              </w:rPr>
              <w:t xml:space="preserve"> </w:t>
            </w:r>
            <w:hyperlink r:id="rId26" w:history="1">
              <w:r w:rsidR="00B6708C" w:rsidRPr="00C679CA">
                <w:rPr>
                  <w:rStyle w:val="Hyperlink"/>
                  <w:color w:val="auto"/>
                  <w:szCs w:val="24"/>
                </w:rPr>
                <w:t>https://www.curriculumassociates.com/Products/BRIGANCE/Early-Childhood</w:t>
              </w:r>
            </w:hyperlink>
          </w:p>
        </w:tc>
      </w:tr>
      <w:tr w:rsidR="00644C7C" w:rsidRPr="00644C7C" w14:paraId="4E6DBE4C" w14:textId="77777777" w:rsidTr="002C5C50">
        <w:tc>
          <w:tcPr>
            <w:tcW w:w="1975" w:type="dxa"/>
          </w:tcPr>
          <w:p w14:paraId="3AD2CE6D" w14:textId="77777777" w:rsidR="00DB6462" w:rsidRPr="00644C7C" w:rsidRDefault="00DB6462" w:rsidP="00076311">
            <w:r w:rsidRPr="00644C7C">
              <w:t>COS Crosswalk</w:t>
            </w:r>
          </w:p>
        </w:tc>
        <w:tc>
          <w:tcPr>
            <w:tcW w:w="7632" w:type="dxa"/>
          </w:tcPr>
          <w:p w14:paraId="44460D01" w14:textId="77777777" w:rsidR="00DB6462" w:rsidRPr="00C679CA" w:rsidRDefault="0047147E" w:rsidP="00076311">
            <w:pPr>
              <w:rPr>
                <w:rFonts w:cs="Times New Roman"/>
                <w:szCs w:val="24"/>
              </w:rPr>
            </w:pPr>
            <w:hyperlink r:id="rId27" w:history="1">
              <w:r w:rsidR="00344F68" w:rsidRPr="00C679CA">
                <w:rPr>
                  <w:rStyle w:val="Hyperlink"/>
                  <w:rFonts w:cs="Times New Roman"/>
                  <w:color w:val="auto"/>
                  <w:szCs w:val="24"/>
                </w:rPr>
                <w:t>http://ectacenter.org/~pdfs/eco/ECOIEDIII%28CRT%29crosswalkFinal2014.pdf</w:t>
              </w:r>
            </w:hyperlink>
          </w:p>
        </w:tc>
      </w:tr>
      <w:tr w:rsidR="00644C7C" w:rsidRPr="00644C7C" w14:paraId="0D23C768" w14:textId="77777777" w:rsidTr="002C5C50">
        <w:tc>
          <w:tcPr>
            <w:tcW w:w="1975" w:type="dxa"/>
          </w:tcPr>
          <w:p w14:paraId="632A48C4" w14:textId="77777777" w:rsidR="00B6708C" w:rsidRPr="00644C7C" w:rsidRDefault="00B6708C" w:rsidP="00076311">
            <w:r w:rsidRPr="00644C7C">
              <w:t>Notes</w:t>
            </w:r>
          </w:p>
        </w:tc>
        <w:tc>
          <w:tcPr>
            <w:tcW w:w="7632" w:type="dxa"/>
          </w:tcPr>
          <w:p w14:paraId="68367B44" w14:textId="77777777" w:rsidR="00B6708C" w:rsidRPr="00644C7C" w:rsidRDefault="00B6708C" w:rsidP="00DB6462">
            <w:pPr>
              <w:spacing w:after="120"/>
              <w:rPr>
                <w:rFonts w:cs="Times New Roman"/>
                <w:sz w:val="20"/>
                <w:szCs w:val="20"/>
              </w:rPr>
            </w:pPr>
            <w:r w:rsidRPr="00644C7C">
              <w:t>The Brigance Inventory of Early Development III is available in both norm-referenced and criterion-referenced formats</w:t>
            </w:r>
            <w:r w:rsidRPr="00644C7C">
              <w:rPr>
                <w:rFonts w:cs="Times New Roman"/>
                <w:sz w:val="20"/>
                <w:szCs w:val="20"/>
              </w:rPr>
              <w:t xml:space="preserve">. </w:t>
            </w:r>
          </w:p>
        </w:tc>
      </w:tr>
      <w:tr w:rsidR="00644C7C" w:rsidRPr="00644C7C" w14:paraId="5D745FC8" w14:textId="77777777" w:rsidTr="000E10C6">
        <w:tc>
          <w:tcPr>
            <w:tcW w:w="9607" w:type="dxa"/>
            <w:gridSpan w:val="2"/>
            <w:shd w:val="clear" w:color="auto" w:fill="D9D9D9" w:themeFill="background1" w:themeFillShade="D9"/>
          </w:tcPr>
          <w:p w14:paraId="30A5A33E" w14:textId="77777777" w:rsidR="000E10C6" w:rsidRPr="00644C7C" w:rsidRDefault="000E10C6" w:rsidP="000E10C6">
            <w:pPr>
              <w:pStyle w:val="Heading4"/>
              <w:outlineLvl w:val="3"/>
            </w:pPr>
            <w:r w:rsidRPr="00644C7C">
              <w:t>Early Learning Accomplishment Profile (ELAP, 2002)</w:t>
            </w:r>
          </w:p>
        </w:tc>
      </w:tr>
      <w:tr w:rsidR="00644C7C" w:rsidRPr="00644C7C" w14:paraId="7D112860" w14:textId="77777777" w:rsidTr="002C5C50">
        <w:tc>
          <w:tcPr>
            <w:tcW w:w="1975" w:type="dxa"/>
          </w:tcPr>
          <w:p w14:paraId="548B68D3" w14:textId="77777777" w:rsidR="008B7ED8" w:rsidRPr="00644C7C" w:rsidRDefault="008B7ED8" w:rsidP="00076311">
            <w:r w:rsidRPr="00644C7C">
              <w:t>Purpose</w:t>
            </w:r>
          </w:p>
        </w:tc>
        <w:tc>
          <w:tcPr>
            <w:tcW w:w="7632" w:type="dxa"/>
          </w:tcPr>
          <w:p w14:paraId="03415972" w14:textId="77777777" w:rsidR="008B7ED8" w:rsidRPr="00644C7C" w:rsidRDefault="00C679CA" w:rsidP="00C679CA">
            <w:r>
              <w:t xml:space="preserve">The purpose </w:t>
            </w:r>
            <w:r w:rsidR="008B7ED8" w:rsidRPr="00644C7C">
              <w:t>is to assist teachers, clinicians, and parents in assessing individual skill developmen</w:t>
            </w:r>
            <w:r>
              <w:t xml:space="preserve">t in six domains of development.  The results </w:t>
            </w:r>
            <w:r w:rsidR="008B7ED8" w:rsidRPr="00644C7C">
              <w:t xml:space="preserve">can be used to generate a complete picture of a child’s developmental progress in the six domains so that individualized, developmentally appropriate activities can be planned and implemented. </w:t>
            </w:r>
            <w:r w:rsidR="00544894" w:rsidRPr="00644C7C">
              <w:t xml:space="preserve"> </w:t>
            </w:r>
            <w:r w:rsidR="008B7ED8" w:rsidRPr="00644C7C">
              <w:t>This assessment can be used with any infant and toddler, includ</w:t>
            </w:r>
            <w:r>
              <w:t>ing children with disabilities.</w:t>
            </w:r>
          </w:p>
        </w:tc>
      </w:tr>
      <w:tr w:rsidR="00644C7C" w:rsidRPr="00644C7C" w14:paraId="4B9F7FBC" w14:textId="77777777" w:rsidTr="002C5C50">
        <w:tc>
          <w:tcPr>
            <w:tcW w:w="1975" w:type="dxa"/>
          </w:tcPr>
          <w:p w14:paraId="1646F366" w14:textId="77777777" w:rsidR="008B7ED8" w:rsidRPr="00644C7C" w:rsidRDefault="008B7ED8" w:rsidP="00076311">
            <w:r w:rsidRPr="00644C7C">
              <w:t>Areas Included</w:t>
            </w:r>
          </w:p>
        </w:tc>
        <w:tc>
          <w:tcPr>
            <w:tcW w:w="7632" w:type="dxa"/>
          </w:tcPr>
          <w:p w14:paraId="3AF458A9" w14:textId="77777777" w:rsidR="008B7ED8" w:rsidRPr="00644C7C" w:rsidRDefault="008B7ED8" w:rsidP="00076311">
            <w:pPr>
              <w:pStyle w:val="ListParagraph"/>
              <w:numPr>
                <w:ilvl w:val="0"/>
                <w:numId w:val="32"/>
              </w:numPr>
            </w:pPr>
            <w:r w:rsidRPr="00644C7C">
              <w:t xml:space="preserve">Gross Motor </w:t>
            </w:r>
          </w:p>
          <w:p w14:paraId="4AFA259C" w14:textId="77777777" w:rsidR="008B7ED8" w:rsidRPr="00644C7C" w:rsidRDefault="008B7ED8" w:rsidP="00076311">
            <w:pPr>
              <w:pStyle w:val="ListParagraph"/>
              <w:numPr>
                <w:ilvl w:val="0"/>
                <w:numId w:val="32"/>
              </w:numPr>
            </w:pPr>
            <w:r w:rsidRPr="00644C7C">
              <w:t xml:space="preserve">Fine Motor  </w:t>
            </w:r>
          </w:p>
          <w:p w14:paraId="79819FD2" w14:textId="77777777" w:rsidR="008B7ED8" w:rsidRPr="00644C7C" w:rsidRDefault="008B7ED8" w:rsidP="00076311">
            <w:pPr>
              <w:pStyle w:val="ListParagraph"/>
              <w:numPr>
                <w:ilvl w:val="0"/>
                <w:numId w:val="32"/>
              </w:numPr>
            </w:pPr>
            <w:r w:rsidRPr="00644C7C">
              <w:t xml:space="preserve">Cognitive </w:t>
            </w:r>
          </w:p>
          <w:p w14:paraId="7CDD266F" w14:textId="77777777" w:rsidR="008B7ED8" w:rsidRPr="00644C7C" w:rsidRDefault="00376841" w:rsidP="00076311">
            <w:pPr>
              <w:pStyle w:val="ListParagraph"/>
              <w:numPr>
                <w:ilvl w:val="0"/>
                <w:numId w:val="32"/>
              </w:numPr>
            </w:pPr>
            <w:r w:rsidRPr="00644C7C">
              <w:t>L</w:t>
            </w:r>
            <w:r w:rsidR="008B7ED8" w:rsidRPr="00644C7C">
              <w:t xml:space="preserve">anguage </w:t>
            </w:r>
          </w:p>
          <w:p w14:paraId="4B1866EF" w14:textId="77777777" w:rsidR="008B7ED8" w:rsidRPr="00644C7C" w:rsidRDefault="008B7ED8" w:rsidP="00076311">
            <w:pPr>
              <w:pStyle w:val="ListParagraph"/>
              <w:numPr>
                <w:ilvl w:val="0"/>
                <w:numId w:val="32"/>
              </w:numPr>
            </w:pPr>
            <w:r w:rsidRPr="00644C7C">
              <w:t xml:space="preserve">Self-Help </w:t>
            </w:r>
          </w:p>
          <w:p w14:paraId="0231CD59" w14:textId="77777777" w:rsidR="008B7ED8" w:rsidRPr="00644C7C" w:rsidRDefault="008B7ED8" w:rsidP="00076311">
            <w:pPr>
              <w:pStyle w:val="ListParagraph"/>
              <w:numPr>
                <w:ilvl w:val="0"/>
                <w:numId w:val="32"/>
              </w:numPr>
            </w:pPr>
            <w:r w:rsidRPr="00644C7C">
              <w:t>Social Emotional</w:t>
            </w:r>
          </w:p>
        </w:tc>
      </w:tr>
      <w:tr w:rsidR="00644C7C" w:rsidRPr="00644C7C" w14:paraId="6F5321A0" w14:textId="77777777" w:rsidTr="002C5C50">
        <w:tc>
          <w:tcPr>
            <w:tcW w:w="1975" w:type="dxa"/>
          </w:tcPr>
          <w:p w14:paraId="40F4362D" w14:textId="77777777" w:rsidR="008B7ED8" w:rsidRPr="00644C7C" w:rsidRDefault="008B7ED8" w:rsidP="00076311">
            <w:r w:rsidRPr="00644C7C">
              <w:t>Age Range</w:t>
            </w:r>
          </w:p>
        </w:tc>
        <w:tc>
          <w:tcPr>
            <w:tcW w:w="7632" w:type="dxa"/>
          </w:tcPr>
          <w:p w14:paraId="73CF35E2" w14:textId="77777777" w:rsidR="008B7ED8" w:rsidRPr="00644C7C" w:rsidRDefault="008B7ED8" w:rsidP="00076311">
            <w:r w:rsidRPr="00644C7C">
              <w:t>Birth to 36 months of age (developmental age; appropriate for older children with delays as well)</w:t>
            </w:r>
          </w:p>
        </w:tc>
      </w:tr>
      <w:tr w:rsidR="00644C7C" w:rsidRPr="00644C7C" w14:paraId="2B593210" w14:textId="77777777" w:rsidTr="002C5C50">
        <w:tc>
          <w:tcPr>
            <w:tcW w:w="1975" w:type="dxa"/>
          </w:tcPr>
          <w:p w14:paraId="633DE126" w14:textId="77777777" w:rsidR="008B7ED8" w:rsidRPr="00644C7C" w:rsidRDefault="008B7ED8" w:rsidP="00076311">
            <w:r w:rsidRPr="00644C7C">
              <w:t>Publisher</w:t>
            </w:r>
          </w:p>
        </w:tc>
        <w:tc>
          <w:tcPr>
            <w:tcW w:w="7632" w:type="dxa"/>
          </w:tcPr>
          <w:p w14:paraId="57F3498B" w14:textId="77777777" w:rsidR="008B7ED8" w:rsidRPr="007557D4" w:rsidRDefault="0047147E" w:rsidP="004E6182">
            <w:pPr>
              <w:rPr>
                <w:rFonts w:cs="Times New Roman"/>
                <w:szCs w:val="24"/>
              </w:rPr>
            </w:pPr>
            <w:hyperlink r:id="rId28" w:history="1">
              <w:r w:rsidR="00B8606E" w:rsidRPr="007557D4">
                <w:rPr>
                  <w:szCs w:val="24"/>
                </w:rPr>
                <w:t>Kaplan Early Learning Company:</w:t>
              </w:r>
              <w:r w:rsidR="00B8606E" w:rsidRPr="007557D4">
                <w:rPr>
                  <w:rStyle w:val="Hyperlink"/>
                  <w:rFonts w:cs="Times New Roman"/>
                  <w:color w:val="auto"/>
                  <w:szCs w:val="24"/>
                </w:rPr>
                <w:t xml:space="preserve"> </w:t>
              </w:r>
            </w:hyperlink>
            <w:r w:rsidR="004E6182" w:rsidRPr="007557D4">
              <w:rPr>
                <w:szCs w:val="24"/>
              </w:rPr>
              <w:t xml:space="preserve"> </w:t>
            </w:r>
            <w:r w:rsidR="004E6182" w:rsidRPr="007557D4">
              <w:rPr>
                <w:rStyle w:val="Hyperlink"/>
                <w:rFonts w:cs="Times New Roman"/>
                <w:color w:val="auto"/>
                <w:szCs w:val="24"/>
              </w:rPr>
              <w:t>https://www.kaplanco.com/product/13649/early-learning-accomplishment-profile-e-lap-kit?c=17%7CEA1035</w:t>
            </w:r>
          </w:p>
        </w:tc>
      </w:tr>
      <w:tr w:rsidR="00644C7C" w:rsidRPr="00644C7C" w14:paraId="7ED718D4" w14:textId="77777777" w:rsidTr="004E277A">
        <w:trPr>
          <w:trHeight w:val="305"/>
        </w:trPr>
        <w:tc>
          <w:tcPr>
            <w:tcW w:w="1975" w:type="dxa"/>
          </w:tcPr>
          <w:p w14:paraId="17E25E1E" w14:textId="77777777" w:rsidR="008B7ED8" w:rsidRPr="00644C7C" w:rsidRDefault="008B7ED8" w:rsidP="00076311">
            <w:r w:rsidRPr="00644C7C">
              <w:t>COS Crosswalk</w:t>
            </w:r>
          </w:p>
        </w:tc>
        <w:tc>
          <w:tcPr>
            <w:tcW w:w="7632" w:type="dxa"/>
          </w:tcPr>
          <w:p w14:paraId="62415141" w14:textId="77777777" w:rsidR="008B7ED8" w:rsidRPr="00C679CA" w:rsidRDefault="0047147E" w:rsidP="00076311">
            <w:pPr>
              <w:rPr>
                <w:rFonts w:cs="Times New Roman"/>
                <w:szCs w:val="24"/>
              </w:rPr>
            </w:pPr>
            <w:hyperlink r:id="rId29" w:history="1">
              <w:r w:rsidR="009B7877" w:rsidRPr="00C679CA">
                <w:rPr>
                  <w:rStyle w:val="Hyperlink"/>
                  <w:rFonts w:cs="Times New Roman"/>
                  <w:color w:val="auto"/>
                  <w:szCs w:val="24"/>
                </w:rPr>
                <w:t>http://ectacenter.org/eco/assets/pdfs/ELAP_crosswalk_10-3-06.pdf</w:t>
              </w:r>
            </w:hyperlink>
          </w:p>
        </w:tc>
      </w:tr>
      <w:tr w:rsidR="00644C7C" w:rsidRPr="00644C7C" w14:paraId="6C4D325C" w14:textId="77777777" w:rsidTr="002C5C50">
        <w:tc>
          <w:tcPr>
            <w:tcW w:w="9607" w:type="dxa"/>
            <w:gridSpan w:val="2"/>
            <w:shd w:val="clear" w:color="auto" w:fill="D9D9D9" w:themeFill="background1" w:themeFillShade="D9"/>
          </w:tcPr>
          <w:p w14:paraId="1CE084A3" w14:textId="77777777" w:rsidR="00B0673B" w:rsidRPr="00644C7C" w:rsidRDefault="00B0673B" w:rsidP="00B0673B">
            <w:pPr>
              <w:jc w:val="center"/>
              <w:rPr>
                <w:rFonts w:cs="Times New Roman"/>
                <w:b/>
                <w:szCs w:val="24"/>
              </w:rPr>
            </w:pPr>
            <w:r w:rsidRPr="00644C7C">
              <w:rPr>
                <w:rStyle w:val="Heading4Char"/>
              </w:rPr>
              <w:t xml:space="preserve">HighScope </w:t>
            </w:r>
            <w:r w:rsidR="00BF126D">
              <w:rPr>
                <w:rStyle w:val="Heading4Char"/>
              </w:rPr>
              <w:t>Child Observation Record (</w:t>
            </w:r>
            <w:r w:rsidRPr="00644C7C">
              <w:rPr>
                <w:rStyle w:val="Heading4Char"/>
              </w:rPr>
              <w:t>COR</w:t>
            </w:r>
            <w:r w:rsidR="00BF126D">
              <w:rPr>
                <w:rStyle w:val="Heading4Char"/>
              </w:rPr>
              <w:t>)</w:t>
            </w:r>
            <w:r w:rsidRPr="00644C7C">
              <w:rPr>
                <w:rStyle w:val="Heading4Char"/>
              </w:rPr>
              <w:t xml:space="preserve"> Advantage</w:t>
            </w:r>
            <w:r w:rsidR="00C76C17" w:rsidRPr="00644C7C">
              <w:rPr>
                <w:rStyle w:val="Heading4Char"/>
              </w:rPr>
              <w:t xml:space="preserve"> (20</w:t>
            </w:r>
            <w:r w:rsidR="00C76C17" w:rsidRPr="00644C7C">
              <w:rPr>
                <w:rStyle w:val="Heading4Char"/>
                <w:shd w:val="clear" w:color="auto" w:fill="D9D9D9" w:themeFill="background1" w:themeFillShade="D9"/>
              </w:rPr>
              <w:t>13</w:t>
            </w:r>
            <w:r w:rsidR="00C76C17" w:rsidRPr="00644C7C">
              <w:rPr>
                <w:rFonts w:cs="Times New Roman"/>
                <w:b/>
                <w:szCs w:val="24"/>
              </w:rPr>
              <w:t>)</w:t>
            </w:r>
          </w:p>
        </w:tc>
      </w:tr>
      <w:tr w:rsidR="00644C7C" w:rsidRPr="00644C7C" w14:paraId="1FCDBB19" w14:textId="77777777" w:rsidTr="002C5C50">
        <w:tc>
          <w:tcPr>
            <w:tcW w:w="1975" w:type="dxa"/>
          </w:tcPr>
          <w:p w14:paraId="6891E8C2" w14:textId="77777777" w:rsidR="00B0673B" w:rsidRPr="00644C7C" w:rsidRDefault="00B0673B" w:rsidP="00076311">
            <w:r w:rsidRPr="00644C7C">
              <w:t>Purpose</w:t>
            </w:r>
          </w:p>
        </w:tc>
        <w:tc>
          <w:tcPr>
            <w:tcW w:w="7632" w:type="dxa"/>
          </w:tcPr>
          <w:p w14:paraId="409B45B3" w14:textId="77777777" w:rsidR="00B0673B" w:rsidRPr="00644C7C" w:rsidRDefault="00175FD6" w:rsidP="00076311">
            <w:r w:rsidRPr="00644C7C">
              <w:t xml:space="preserve">The COR Advantage is an </w:t>
            </w:r>
            <w:r w:rsidR="00B0673B" w:rsidRPr="00644C7C">
              <w:t>observation-based, criterion-referenced instrument that provides systematic assessment of children’s knowledge and abilities in al</w:t>
            </w:r>
            <w:r w:rsidRPr="00644C7C">
              <w:t>l areas of development</w:t>
            </w:r>
            <w:r w:rsidR="00C76C17" w:rsidRPr="00644C7C">
              <w:t>. COR Advantage can be used with any developmentally appropriate curriculum (not limited to those using the HighScope curriculum.)</w:t>
            </w:r>
          </w:p>
        </w:tc>
      </w:tr>
      <w:tr w:rsidR="00644C7C" w:rsidRPr="00644C7C" w14:paraId="0DC6DDB3" w14:textId="77777777" w:rsidTr="002C5C50">
        <w:tc>
          <w:tcPr>
            <w:tcW w:w="1975" w:type="dxa"/>
          </w:tcPr>
          <w:p w14:paraId="328F641B" w14:textId="77777777" w:rsidR="00B0673B" w:rsidRPr="00644C7C" w:rsidRDefault="00B0673B" w:rsidP="00076311">
            <w:r w:rsidRPr="00644C7C">
              <w:t>Areas Included</w:t>
            </w:r>
          </w:p>
        </w:tc>
        <w:tc>
          <w:tcPr>
            <w:tcW w:w="7632" w:type="dxa"/>
          </w:tcPr>
          <w:p w14:paraId="42003839" w14:textId="77777777" w:rsidR="00B0673B" w:rsidRPr="00644C7C" w:rsidRDefault="00B0673B" w:rsidP="00076311">
            <w:pPr>
              <w:pStyle w:val="ListParagraph"/>
              <w:numPr>
                <w:ilvl w:val="0"/>
                <w:numId w:val="33"/>
              </w:numPr>
            </w:pPr>
            <w:r w:rsidRPr="00644C7C">
              <w:t>Approaches to Learning</w:t>
            </w:r>
          </w:p>
          <w:p w14:paraId="1D79C970" w14:textId="77777777" w:rsidR="00B0673B" w:rsidRPr="00644C7C" w:rsidRDefault="00B0673B" w:rsidP="00076311">
            <w:pPr>
              <w:pStyle w:val="ListParagraph"/>
              <w:numPr>
                <w:ilvl w:val="0"/>
                <w:numId w:val="33"/>
              </w:numPr>
            </w:pPr>
            <w:r w:rsidRPr="00644C7C">
              <w:t>Social and Emotional Development</w:t>
            </w:r>
          </w:p>
          <w:p w14:paraId="64318249" w14:textId="77777777" w:rsidR="00B0673B" w:rsidRPr="00644C7C" w:rsidRDefault="00B0673B" w:rsidP="00076311">
            <w:pPr>
              <w:pStyle w:val="ListParagraph"/>
              <w:numPr>
                <w:ilvl w:val="0"/>
                <w:numId w:val="33"/>
              </w:numPr>
            </w:pPr>
            <w:r w:rsidRPr="00644C7C">
              <w:t>Physical Development and Health</w:t>
            </w:r>
          </w:p>
          <w:p w14:paraId="5A6017FD" w14:textId="77777777" w:rsidR="00B0673B" w:rsidRPr="00644C7C" w:rsidRDefault="00B0673B" w:rsidP="00076311">
            <w:pPr>
              <w:pStyle w:val="ListParagraph"/>
              <w:numPr>
                <w:ilvl w:val="0"/>
                <w:numId w:val="33"/>
              </w:numPr>
            </w:pPr>
            <w:r w:rsidRPr="00644C7C">
              <w:t>Language, Literacy, and Communication</w:t>
            </w:r>
          </w:p>
          <w:p w14:paraId="33852D36" w14:textId="77777777" w:rsidR="00B0673B" w:rsidRPr="00644C7C" w:rsidRDefault="00B0673B" w:rsidP="00076311">
            <w:pPr>
              <w:pStyle w:val="ListParagraph"/>
              <w:numPr>
                <w:ilvl w:val="0"/>
                <w:numId w:val="33"/>
              </w:numPr>
            </w:pPr>
            <w:r w:rsidRPr="00644C7C">
              <w:lastRenderedPageBreak/>
              <w:t>Mathematics</w:t>
            </w:r>
          </w:p>
          <w:p w14:paraId="17244477" w14:textId="77777777" w:rsidR="00B0673B" w:rsidRPr="00644C7C" w:rsidRDefault="00B0673B" w:rsidP="00076311">
            <w:pPr>
              <w:pStyle w:val="ListParagraph"/>
              <w:numPr>
                <w:ilvl w:val="0"/>
                <w:numId w:val="33"/>
              </w:numPr>
            </w:pPr>
            <w:r w:rsidRPr="00644C7C">
              <w:t>Creative Arts</w:t>
            </w:r>
          </w:p>
          <w:p w14:paraId="65634685" w14:textId="77777777" w:rsidR="00B0673B" w:rsidRPr="00644C7C" w:rsidRDefault="00B0673B" w:rsidP="00076311">
            <w:pPr>
              <w:pStyle w:val="ListParagraph"/>
              <w:numPr>
                <w:ilvl w:val="0"/>
                <w:numId w:val="33"/>
              </w:numPr>
            </w:pPr>
            <w:r w:rsidRPr="00644C7C">
              <w:t>Science and Technology</w:t>
            </w:r>
          </w:p>
          <w:p w14:paraId="2C954C7C" w14:textId="77777777" w:rsidR="00B0673B" w:rsidRPr="00644C7C" w:rsidRDefault="00B0673B" w:rsidP="00076311">
            <w:pPr>
              <w:pStyle w:val="ListParagraph"/>
              <w:numPr>
                <w:ilvl w:val="0"/>
                <w:numId w:val="33"/>
              </w:numPr>
            </w:pPr>
            <w:r w:rsidRPr="00644C7C">
              <w:t>Social Studies</w:t>
            </w:r>
          </w:p>
          <w:p w14:paraId="76A407A9" w14:textId="77777777" w:rsidR="00B0673B" w:rsidRPr="00644C7C" w:rsidRDefault="00B0673B" w:rsidP="00076311">
            <w:pPr>
              <w:pStyle w:val="ListParagraph"/>
              <w:numPr>
                <w:ilvl w:val="0"/>
                <w:numId w:val="33"/>
              </w:numPr>
            </w:pPr>
            <w:r w:rsidRPr="00644C7C">
              <w:t>English Language Learning</w:t>
            </w:r>
          </w:p>
        </w:tc>
      </w:tr>
      <w:tr w:rsidR="00644C7C" w:rsidRPr="00644C7C" w14:paraId="63C4C40B" w14:textId="77777777" w:rsidTr="002C5C50">
        <w:tc>
          <w:tcPr>
            <w:tcW w:w="1975" w:type="dxa"/>
          </w:tcPr>
          <w:p w14:paraId="2133E6E2" w14:textId="77777777" w:rsidR="00B0673B" w:rsidRPr="00644C7C" w:rsidRDefault="00B0673B" w:rsidP="00076311">
            <w:r w:rsidRPr="00644C7C">
              <w:lastRenderedPageBreak/>
              <w:t>Age Range</w:t>
            </w:r>
          </w:p>
        </w:tc>
        <w:tc>
          <w:tcPr>
            <w:tcW w:w="7632" w:type="dxa"/>
          </w:tcPr>
          <w:p w14:paraId="5F2D312F" w14:textId="77777777" w:rsidR="00B0673B" w:rsidRPr="00644C7C" w:rsidRDefault="00B0673B" w:rsidP="00076311">
            <w:r w:rsidRPr="00644C7C">
              <w:t>Birth through kindergarten</w:t>
            </w:r>
          </w:p>
        </w:tc>
      </w:tr>
      <w:tr w:rsidR="00644C7C" w:rsidRPr="00644C7C" w14:paraId="2E05563E" w14:textId="77777777" w:rsidTr="00BF126D">
        <w:trPr>
          <w:trHeight w:val="395"/>
        </w:trPr>
        <w:tc>
          <w:tcPr>
            <w:tcW w:w="1975" w:type="dxa"/>
          </w:tcPr>
          <w:p w14:paraId="0EA1D063" w14:textId="77777777" w:rsidR="00B0673B" w:rsidRPr="00644C7C" w:rsidRDefault="00B0673B" w:rsidP="00076311">
            <w:r w:rsidRPr="00644C7C">
              <w:t>Publisher</w:t>
            </w:r>
          </w:p>
        </w:tc>
        <w:tc>
          <w:tcPr>
            <w:tcW w:w="7632" w:type="dxa"/>
          </w:tcPr>
          <w:p w14:paraId="70C41923" w14:textId="77777777" w:rsidR="00B0673B" w:rsidRPr="00BF126D" w:rsidRDefault="00B0673B" w:rsidP="00076311">
            <w:pPr>
              <w:rPr>
                <w:rFonts w:cs="Times New Roman"/>
                <w:szCs w:val="24"/>
              </w:rPr>
            </w:pPr>
            <w:r w:rsidRPr="00BF126D">
              <w:rPr>
                <w:szCs w:val="24"/>
              </w:rPr>
              <w:t>HighScope</w:t>
            </w:r>
            <w:r w:rsidRPr="00BF126D">
              <w:rPr>
                <w:rFonts w:cs="Times New Roman"/>
                <w:szCs w:val="24"/>
              </w:rPr>
              <w:t xml:space="preserve">: </w:t>
            </w:r>
            <w:hyperlink r:id="rId30" w:history="1">
              <w:r w:rsidRPr="00BF126D">
                <w:rPr>
                  <w:rStyle w:val="Hyperlink"/>
                  <w:rFonts w:cs="Times New Roman"/>
                  <w:color w:val="auto"/>
                  <w:szCs w:val="24"/>
                </w:rPr>
                <w:t>http://coradvantage.org/</w:t>
              </w:r>
            </w:hyperlink>
          </w:p>
        </w:tc>
      </w:tr>
      <w:tr w:rsidR="00644C7C" w:rsidRPr="00644C7C" w14:paraId="57530142" w14:textId="77777777" w:rsidTr="002C5C50">
        <w:tc>
          <w:tcPr>
            <w:tcW w:w="1975" w:type="dxa"/>
          </w:tcPr>
          <w:p w14:paraId="1DCA4C30" w14:textId="77777777" w:rsidR="00B0673B" w:rsidRPr="00644C7C" w:rsidRDefault="00B0673B" w:rsidP="00076311">
            <w:r w:rsidRPr="00644C7C">
              <w:t>COS Crosswalk</w:t>
            </w:r>
          </w:p>
        </w:tc>
        <w:tc>
          <w:tcPr>
            <w:tcW w:w="7632" w:type="dxa"/>
          </w:tcPr>
          <w:p w14:paraId="74D981BC" w14:textId="77777777" w:rsidR="00B0673B" w:rsidRPr="00BF126D" w:rsidRDefault="0047147E" w:rsidP="00076311">
            <w:pPr>
              <w:rPr>
                <w:rFonts w:cs="Times New Roman"/>
                <w:szCs w:val="24"/>
              </w:rPr>
            </w:pPr>
            <w:hyperlink r:id="rId31" w:history="1">
              <w:r w:rsidR="00B0673B" w:rsidRPr="00BF126D">
                <w:rPr>
                  <w:rStyle w:val="Hyperlink"/>
                  <w:rFonts w:cs="Times New Roman"/>
                  <w:color w:val="auto"/>
                  <w:szCs w:val="24"/>
                </w:rPr>
                <w:t>http://ectacenter.org/eco/assets/pdfs/CORAdvantageFinalCrosswalk.pdf</w:t>
              </w:r>
            </w:hyperlink>
          </w:p>
        </w:tc>
      </w:tr>
      <w:tr w:rsidR="00644C7C" w:rsidRPr="00644C7C" w14:paraId="6E2155CF" w14:textId="77777777" w:rsidTr="002C5C50">
        <w:tc>
          <w:tcPr>
            <w:tcW w:w="1975" w:type="dxa"/>
            <w:tcBorders>
              <w:bottom w:val="single" w:sz="4" w:space="0" w:color="auto"/>
            </w:tcBorders>
          </w:tcPr>
          <w:p w14:paraId="26641379" w14:textId="77777777" w:rsidR="00B0673B" w:rsidRPr="00644C7C" w:rsidRDefault="00B0673B" w:rsidP="00076311">
            <w:r w:rsidRPr="00644C7C">
              <w:t>Note</w:t>
            </w:r>
            <w:r w:rsidR="00175FD6" w:rsidRPr="00644C7C">
              <w:t>s</w:t>
            </w:r>
          </w:p>
        </w:tc>
        <w:tc>
          <w:tcPr>
            <w:tcW w:w="7632" w:type="dxa"/>
            <w:tcBorders>
              <w:bottom w:val="single" w:sz="4" w:space="0" w:color="auto"/>
            </w:tcBorders>
          </w:tcPr>
          <w:p w14:paraId="684BE245" w14:textId="77777777" w:rsidR="00B0673B" w:rsidRPr="00644C7C" w:rsidRDefault="00A73FEC" w:rsidP="00076311">
            <w:r w:rsidRPr="00644C7C">
              <w:t>Most early education programs enter, analyze, and report scores electronically, using the online tool.</w:t>
            </w:r>
            <w:r w:rsidR="00544894" w:rsidRPr="00644C7C">
              <w:t xml:space="preserve"> </w:t>
            </w:r>
            <w:r w:rsidRPr="00644C7C">
              <w:t xml:space="preserve"> HighScope does offer a paper-based version.</w:t>
            </w:r>
          </w:p>
          <w:p w14:paraId="42345EB0" w14:textId="77777777" w:rsidR="00C76C17" w:rsidRPr="00644C7C" w:rsidRDefault="00C76C17" w:rsidP="00076311">
            <w:r w:rsidRPr="00644C7C">
              <w:t>Child reports and teacher resources are available in Spanish.</w:t>
            </w:r>
          </w:p>
        </w:tc>
      </w:tr>
      <w:tr w:rsidR="00644C7C" w:rsidRPr="00644C7C" w14:paraId="7FA2A7BC" w14:textId="77777777" w:rsidTr="002C5C50">
        <w:tc>
          <w:tcPr>
            <w:tcW w:w="9607" w:type="dxa"/>
            <w:gridSpan w:val="2"/>
            <w:shd w:val="clear" w:color="auto" w:fill="D9D9D9" w:themeFill="background1" w:themeFillShade="D9"/>
          </w:tcPr>
          <w:p w14:paraId="0FE5D82B" w14:textId="77777777" w:rsidR="0015320C" w:rsidRPr="00644C7C" w:rsidRDefault="0015320C" w:rsidP="00076311">
            <w:pPr>
              <w:pStyle w:val="Heading4"/>
              <w:outlineLvl w:val="3"/>
              <w:rPr>
                <w:rFonts w:cs="Times New Roman"/>
                <w:szCs w:val="24"/>
              </w:rPr>
            </w:pPr>
            <w:r w:rsidRPr="00644C7C">
              <w:t>The Learning Accomplishment Profile, Third Edition (LAP-3, 2004)</w:t>
            </w:r>
          </w:p>
        </w:tc>
      </w:tr>
      <w:tr w:rsidR="00644C7C" w:rsidRPr="00644C7C" w14:paraId="5B0551E1" w14:textId="77777777" w:rsidTr="002C5C50">
        <w:tc>
          <w:tcPr>
            <w:tcW w:w="1975" w:type="dxa"/>
          </w:tcPr>
          <w:p w14:paraId="1E09C764" w14:textId="77777777" w:rsidR="0015320C" w:rsidRPr="00644C7C" w:rsidRDefault="0015320C" w:rsidP="00076311">
            <w:r w:rsidRPr="00644C7C">
              <w:t>Purpose</w:t>
            </w:r>
          </w:p>
        </w:tc>
        <w:tc>
          <w:tcPr>
            <w:tcW w:w="7632" w:type="dxa"/>
          </w:tcPr>
          <w:p w14:paraId="783316F9" w14:textId="77777777" w:rsidR="0015320C" w:rsidRPr="00644C7C" w:rsidRDefault="00BF126D" w:rsidP="00076311">
            <w:pPr>
              <w:rPr>
                <w:rFonts w:cs="Times New Roman"/>
              </w:rPr>
            </w:pPr>
            <w:r>
              <w:t>The LAP-3</w:t>
            </w:r>
            <w:r w:rsidR="00F05BF6" w:rsidRPr="00644C7C">
              <w:t xml:space="preserve"> assist</w:t>
            </w:r>
            <w:r>
              <w:t>s</w:t>
            </w:r>
            <w:r w:rsidR="00F05BF6" w:rsidRPr="00644C7C">
              <w:t xml:space="preserve"> teachers, clinicians, and parents in assessing individual skill development of young children. </w:t>
            </w:r>
            <w:r w:rsidR="00544894" w:rsidRPr="00644C7C">
              <w:t xml:space="preserve"> </w:t>
            </w:r>
            <w:r w:rsidR="00F05BF6" w:rsidRPr="00644C7C">
              <w:t xml:space="preserve">The results can be used to generate a complete picture of a child’s developmental progress across seven developmental domains so that individualized, developmentally appropriate activities can be planned and implemented. </w:t>
            </w:r>
            <w:r w:rsidR="00544894" w:rsidRPr="00644C7C">
              <w:t xml:space="preserve"> </w:t>
            </w:r>
            <w:r w:rsidR="00F05BF6" w:rsidRPr="00644C7C">
              <w:t>This assessment can be used with children with ty</w:t>
            </w:r>
            <w:r>
              <w:t>pical and atypical development.</w:t>
            </w:r>
          </w:p>
        </w:tc>
      </w:tr>
      <w:tr w:rsidR="00644C7C" w:rsidRPr="00644C7C" w14:paraId="5E0A3C0F" w14:textId="77777777" w:rsidTr="002C5C50">
        <w:tc>
          <w:tcPr>
            <w:tcW w:w="1975" w:type="dxa"/>
          </w:tcPr>
          <w:p w14:paraId="762315A7" w14:textId="77777777" w:rsidR="0015320C" w:rsidRPr="00644C7C" w:rsidRDefault="0015320C" w:rsidP="00076311">
            <w:r w:rsidRPr="00644C7C">
              <w:t>Areas Included</w:t>
            </w:r>
          </w:p>
        </w:tc>
        <w:tc>
          <w:tcPr>
            <w:tcW w:w="7632" w:type="dxa"/>
          </w:tcPr>
          <w:p w14:paraId="3B029D9B" w14:textId="77777777" w:rsidR="00F05BF6" w:rsidRPr="00644C7C" w:rsidRDefault="00F05BF6" w:rsidP="00076311">
            <w:pPr>
              <w:pStyle w:val="ListParagraph"/>
              <w:numPr>
                <w:ilvl w:val="0"/>
                <w:numId w:val="34"/>
              </w:numPr>
              <w:rPr>
                <w:rFonts w:cs="Times New Roman"/>
              </w:rPr>
            </w:pPr>
            <w:r w:rsidRPr="00644C7C">
              <w:rPr>
                <w:rFonts w:cs="Times New Roman"/>
              </w:rPr>
              <w:t xml:space="preserve">Gross Motor </w:t>
            </w:r>
          </w:p>
          <w:p w14:paraId="6E65198C" w14:textId="77777777" w:rsidR="00F05BF6" w:rsidRPr="00644C7C" w:rsidRDefault="00F05BF6" w:rsidP="00076311">
            <w:pPr>
              <w:pStyle w:val="ListParagraph"/>
              <w:numPr>
                <w:ilvl w:val="0"/>
                <w:numId w:val="34"/>
              </w:numPr>
              <w:rPr>
                <w:rFonts w:cs="Times New Roman"/>
              </w:rPr>
            </w:pPr>
            <w:r w:rsidRPr="00644C7C">
              <w:rPr>
                <w:rFonts w:cs="Times New Roman"/>
              </w:rPr>
              <w:t>Fine Motor</w:t>
            </w:r>
          </w:p>
          <w:p w14:paraId="379212AF" w14:textId="77777777" w:rsidR="00F05BF6" w:rsidRPr="00644C7C" w:rsidRDefault="00F05BF6" w:rsidP="00076311">
            <w:pPr>
              <w:pStyle w:val="ListParagraph"/>
              <w:numPr>
                <w:ilvl w:val="0"/>
                <w:numId w:val="34"/>
              </w:numPr>
              <w:rPr>
                <w:rFonts w:cs="Times New Roman"/>
              </w:rPr>
            </w:pPr>
            <w:r w:rsidRPr="00644C7C">
              <w:rPr>
                <w:rFonts w:cs="Times New Roman"/>
              </w:rPr>
              <w:t>Pre-Writing</w:t>
            </w:r>
          </w:p>
          <w:p w14:paraId="79E3A31B" w14:textId="77777777" w:rsidR="00F05BF6" w:rsidRPr="00644C7C" w:rsidRDefault="00F05BF6" w:rsidP="00076311">
            <w:pPr>
              <w:pStyle w:val="ListParagraph"/>
              <w:numPr>
                <w:ilvl w:val="0"/>
                <w:numId w:val="34"/>
              </w:numPr>
              <w:rPr>
                <w:rFonts w:cs="Times New Roman"/>
              </w:rPr>
            </w:pPr>
            <w:r w:rsidRPr="00644C7C">
              <w:rPr>
                <w:rFonts w:cs="Times New Roman"/>
              </w:rPr>
              <w:t>Cognitive</w:t>
            </w:r>
          </w:p>
          <w:p w14:paraId="2CF5335A" w14:textId="77777777" w:rsidR="00F05BF6" w:rsidRPr="00644C7C" w:rsidRDefault="00F05BF6" w:rsidP="00076311">
            <w:pPr>
              <w:pStyle w:val="ListParagraph"/>
              <w:numPr>
                <w:ilvl w:val="0"/>
                <w:numId w:val="34"/>
              </w:numPr>
              <w:rPr>
                <w:rFonts w:cs="Times New Roman"/>
              </w:rPr>
            </w:pPr>
            <w:r w:rsidRPr="00644C7C">
              <w:rPr>
                <w:rFonts w:cs="Times New Roman"/>
              </w:rPr>
              <w:t>Language</w:t>
            </w:r>
          </w:p>
          <w:p w14:paraId="55BFD6F1" w14:textId="77777777" w:rsidR="00F05BF6" w:rsidRPr="00644C7C" w:rsidRDefault="00F05BF6" w:rsidP="00076311">
            <w:pPr>
              <w:pStyle w:val="ListParagraph"/>
              <w:numPr>
                <w:ilvl w:val="0"/>
                <w:numId w:val="34"/>
              </w:numPr>
              <w:rPr>
                <w:rFonts w:cs="Times New Roman"/>
              </w:rPr>
            </w:pPr>
            <w:r w:rsidRPr="00644C7C">
              <w:rPr>
                <w:rFonts w:cs="Times New Roman"/>
              </w:rPr>
              <w:t>Self-Help</w:t>
            </w:r>
          </w:p>
          <w:p w14:paraId="3BA5ADD3" w14:textId="77777777" w:rsidR="0015320C" w:rsidRPr="00644C7C" w:rsidRDefault="00F05BF6" w:rsidP="00076311">
            <w:pPr>
              <w:pStyle w:val="ListParagraph"/>
              <w:numPr>
                <w:ilvl w:val="0"/>
                <w:numId w:val="34"/>
              </w:numPr>
              <w:rPr>
                <w:rFonts w:cs="Times New Roman"/>
              </w:rPr>
            </w:pPr>
            <w:r w:rsidRPr="00644C7C">
              <w:rPr>
                <w:rFonts w:cs="Times New Roman"/>
              </w:rPr>
              <w:t>Personal/Social</w:t>
            </w:r>
          </w:p>
        </w:tc>
      </w:tr>
      <w:tr w:rsidR="00644C7C" w:rsidRPr="00644C7C" w14:paraId="1FA3A912" w14:textId="77777777" w:rsidTr="002C5C50">
        <w:tc>
          <w:tcPr>
            <w:tcW w:w="1975" w:type="dxa"/>
          </w:tcPr>
          <w:p w14:paraId="49AF056F" w14:textId="77777777" w:rsidR="0015320C" w:rsidRPr="00644C7C" w:rsidRDefault="0015320C" w:rsidP="00076311">
            <w:r w:rsidRPr="00644C7C">
              <w:t>Age Range</w:t>
            </w:r>
          </w:p>
        </w:tc>
        <w:tc>
          <w:tcPr>
            <w:tcW w:w="7632" w:type="dxa"/>
          </w:tcPr>
          <w:p w14:paraId="5A704213" w14:textId="77777777" w:rsidR="0015320C" w:rsidRPr="00644C7C" w:rsidRDefault="00F05BF6" w:rsidP="00076311">
            <w:pPr>
              <w:rPr>
                <w:rFonts w:cs="Times New Roman"/>
              </w:rPr>
            </w:pPr>
            <w:r w:rsidRPr="00644C7C">
              <w:t>36-72 months of age (developmental age; appropriate for older children with delays as well)</w:t>
            </w:r>
          </w:p>
        </w:tc>
      </w:tr>
      <w:tr w:rsidR="00644C7C" w:rsidRPr="00644C7C" w14:paraId="7A52B15F" w14:textId="77777777" w:rsidTr="002C5C50">
        <w:tc>
          <w:tcPr>
            <w:tcW w:w="1975" w:type="dxa"/>
          </w:tcPr>
          <w:p w14:paraId="6499ED08" w14:textId="77777777" w:rsidR="0015320C" w:rsidRPr="00644C7C" w:rsidRDefault="0015320C" w:rsidP="00076311">
            <w:r w:rsidRPr="00644C7C">
              <w:t>Publisher</w:t>
            </w:r>
          </w:p>
        </w:tc>
        <w:tc>
          <w:tcPr>
            <w:tcW w:w="7632" w:type="dxa"/>
          </w:tcPr>
          <w:p w14:paraId="00272F6A" w14:textId="77777777" w:rsidR="0015320C" w:rsidRPr="00BF126D" w:rsidRDefault="00F05BF6" w:rsidP="00076311">
            <w:pPr>
              <w:rPr>
                <w:rFonts w:cs="Times New Roman"/>
                <w:szCs w:val="24"/>
              </w:rPr>
            </w:pPr>
            <w:r w:rsidRPr="00BF126D">
              <w:rPr>
                <w:szCs w:val="24"/>
              </w:rPr>
              <w:t>Kaplan:</w:t>
            </w:r>
            <w:r w:rsidRPr="00BF126D">
              <w:rPr>
                <w:rFonts w:cs="Times New Roman"/>
                <w:szCs w:val="24"/>
              </w:rPr>
              <w:t xml:space="preserve"> </w:t>
            </w:r>
            <w:hyperlink r:id="rId32" w:history="1">
              <w:r w:rsidRPr="00BF126D">
                <w:rPr>
                  <w:rStyle w:val="Hyperlink"/>
                  <w:rFonts w:cs="Times New Roman"/>
                  <w:color w:val="auto"/>
                  <w:szCs w:val="24"/>
                </w:rPr>
                <w:t>https://www.kaplanco.com/lap</w:t>
              </w:r>
            </w:hyperlink>
          </w:p>
        </w:tc>
      </w:tr>
      <w:tr w:rsidR="00644C7C" w:rsidRPr="00644C7C" w14:paraId="590E6666" w14:textId="77777777" w:rsidTr="002C5C50">
        <w:tc>
          <w:tcPr>
            <w:tcW w:w="1975" w:type="dxa"/>
            <w:tcBorders>
              <w:bottom w:val="single" w:sz="4" w:space="0" w:color="auto"/>
            </w:tcBorders>
          </w:tcPr>
          <w:p w14:paraId="516B8EBC" w14:textId="77777777" w:rsidR="0015320C" w:rsidRPr="00644C7C" w:rsidRDefault="0015320C" w:rsidP="00076311">
            <w:r w:rsidRPr="00644C7C">
              <w:t>COS Crosswalk</w:t>
            </w:r>
          </w:p>
        </w:tc>
        <w:tc>
          <w:tcPr>
            <w:tcW w:w="7632" w:type="dxa"/>
            <w:tcBorders>
              <w:bottom w:val="single" w:sz="4" w:space="0" w:color="auto"/>
            </w:tcBorders>
          </w:tcPr>
          <w:p w14:paraId="264FA8E0" w14:textId="77777777" w:rsidR="0015320C" w:rsidRPr="00BF126D" w:rsidRDefault="0047147E" w:rsidP="00076311">
            <w:pPr>
              <w:rPr>
                <w:rFonts w:cs="Times New Roman"/>
                <w:szCs w:val="24"/>
              </w:rPr>
            </w:pPr>
            <w:hyperlink r:id="rId33" w:history="1">
              <w:r w:rsidR="00F05BF6" w:rsidRPr="00BF126D">
                <w:rPr>
                  <w:rStyle w:val="Hyperlink"/>
                  <w:rFonts w:cs="Times New Roman"/>
                  <w:color w:val="auto"/>
                  <w:szCs w:val="24"/>
                </w:rPr>
                <w:t>http://ectacenter.org/eco/assets/pdfs/LAP_crosswalk_10-3-06.pdf</w:t>
              </w:r>
            </w:hyperlink>
          </w:p>
        </w:tc>
      </w:tr>
      <w:tr w:rsidR="00644C7C" w:rsidRPr="00644C7C" w14:paraId="33D3E101" w14:textId="77777777" w:rsidTr="002C5C50">
        <w:tc>
          <w:tcPr>
            <w:tcW w:w="1975" w:type="dxa"/>
            <w:tcBorders>
              <w:bottom w:val="single" w:sz="4" w:space="0" w:color="auto"/>
            </w:tcBorders>
          </w:tcPr>
          <w:p w14:paraId="187B4CC5" w14:textId="77777777" w:rsidR="0015320C" w:rsidRPr="00644C7C" w:rsidRDefault="0015320C" w:rsidP="00076311">
            <w:r w:rsidRPr="00644C7C">
              <w:t>Notes</w:t>
            </w:r>
          </w:p>
        </w:tc>
        <w:tc>
          <w:tcPr>
            <w:tcW w:w="7632" w:type="dxa"/>
            <w:tcBorders>
              <w:bottom w:val="single" w:sz="4" w:space="0" w:color="auto"/>
            </w:tcBorders>
          </w:tcPr>
          <w:p w14:paraId="4D3CE2C1" w14:textId="77777777" w:rsidR="0015320C" w:rsidRPr="00644C7C" w:rsidRDefault="005F0DDF" w:rsidP="00076311">
            <w:r w:rsidRPr="00644C7C">
              <w:t>Available in Spanish.</w:t>
            </w:r>
          </w:p>
        </w:tc>
      </w:tr>
      <w:tr w:rsidR="00644C7C" w:rsidRPr="00644C7C" w14:paraId="566C51EC" w14:textId="77777777" w:rsidTr="002C5C50">
        <w:tc>
          <w:tcPr>
            <w:tcW w:w="9607" w:type="dxa"/>
            <w:gridSpan w:val="2"/>
            <w:tcBorders>
              <w:bottom w:val="single" w:sz="4" w:space="0" w:color="auto"/>
            </w:tcBorders>
            <w:shd w:val="pct15" w:color="auto" w:fill="auto"/>
          </w:tcPr>
          <w:p w14:paraId="626BA380" w14:textId="77777777" w:rsidR="0015320C" w:rsidRPr="00644C7C" w:rsidRDefault="0015320C" w:rsidP="00076311">
            <w:pPr>
              <w:pStyle w:val="Heading4"/>
              <w:outlineLvl w:val="3"/>
            </w:pPr>
            <w:r w:rsidRPr="00644C7C">
              <w:t>The Rossetti Infant-Toddler Language Scale</w:t>
            </w:r>
          </w:p>
        </w:tc>
      </w:tr>
      <w:tr w:rsidR="00644C7C" w:rsidRPr="00644C7C" w14:paraId="12692297" w14:textId="77777777" w:rsidTr="002C5C50">
        <w:tc>
          <w:tcPr>
            <w:tcW w:w="1975" w:type="dxa"/>
          </w:tcPr>
          <w:p w14:paraId="148F9E35" w14:textId="77777777" w:rsidR="0015320C" w:rsidRPr="00644C7C" w:rsidRDefault="0015320C" w:rsidP="00076311">
            <w:r w:rsidRPr="00644C7C">
              <w:t>Purpose</w:t>
            </w:r>
          </w:p>
        </w:tc>
        <w:tc>
          <w:tcPr>
            <w:tcW w:w="7632" w:type="dxa"/>
          </w:tcPr>
          <w:p w14:paraId="64B51811" w14:textId="77777777" w:rsidR="0015320C" w:rsidRPr="00644C7C" w:rsidRDefault="0015320C" w:rsidP="00076311">
            <w:r w:rsidRPr="00644C7C">
              <w:t>This scale identifies preverbal and verbal language development problems in infants to three-year-olds and provides essential information to early intervention team members.</w:t>
            </w:r>
          </w:p>
        </w:tc>
      </w:tr>
      <w:tr w:rsidR="00644C7C" w:rsidRPr="00644C7C" w14:paraId="6D00C6AE" w14:textId="77777777" w:rsidTr="002C5C50">
        <w:tc>
          <w:tcPr>
            <w:tcW w:w="1975" w:type="dxa"/>
          </w:tcPr>
          <w:p w14:paraId="6660A93C" w14:textId="77777777" w:rsidR="0015320C" w:rsidRPr="00644C7C" w:rsidRDefault="0015320C" w:rsidP="00076311">
            <w:r w:rsidRPr="00644C7C">
              <w:t>Areas Included</w:t>
            </w:r>
          </w:p>
        </w:tc>
        <w:tc>
          <w:tcPr>
            <w:tcW w:w="7632" w:type="dxa"/>
          </w:tcPr>
          <w:p w14:paraId="25494D59" w14:textId="77777777" w:rsidR="0015320C" w:rsidRPr="00644C7C" w:rsidRDefault="0015320C" w:rsidP="00076311">
            <w:pPr>
              <w:pStyle w:val="ListParagraph"/>
              <w:numPr>
                <w:ilvl w:val="0"/>
                <w:numId w:val="35"/>
              </w:numPr>
            </w:pPr>
            <w:r w:rsidRPr="00644C7C">
              <w:t>Interaction-Attachment</w:t>
            </w:r>
          </w:p>
          <w:p w14:paraId="08290E0D" w14:textId="77777777" w:rsidR="0015320C" w:rsidRPr="00644C7C" w:rsidRDefault="0015320C" w:rsidP="00076311">
            <w:pPr>
              <w:pStyle w:val="ListParagraph"/>
              <w:numPr>
                <w:ilvl w:val="0"/>
                <w:numId w:val="35"/>
              </w:numPr>
            </w:pPr>
            <w:r w:rsidRPr="00644C7C">
              <w:t>Pragmatics</w:t>
            </w:r>
          </w:p>
          <w:p w14:paraId="2A0CBD79" w14:textId="77777777" w:rsidR="0015320C" w:rsidRPr="00644C7C" w:rsidRDefault="0015320C" w:rsidP="00076311">
            <w:pPr>
              <w:pStyle w:val="ListParagraph"/>
              <w:numPr>
                <w:ilvl w:val="0"/>
                <w:numId w:val="35"/>
              </w:numPr>
            </w:pPr>
            <w:r w:rsidRPr="00644C7C">
              <w:t>Gesture</w:t>
            </w:r>
          </w:p>
          <w:p w14:paraId="45CDA000" w14:textId="77777777" w:rsidR="0015320C" w:rsidRPr="00644C7C" w:rsidRDefault="0015320C" w:rsidP="00076311">
            <w:pPr>
              <w:pStyle w:val="ListParagraph"/>
              <w:numPr>
                <w:ilvl w:val="0"/>
                <w:numId w:val="35"/>
              </w:numPr>
            </w:pPr>
            <w:r w:rsidRPr="00644C7C">
              <w:t>Play</w:t>
            </w:r>
          </w:p>
          <w:p w14:paraId="7C80000E" w14:textId="77777777" w:rsidR="0015320C" w:rsidRPr="00644C7C" w:rsidRDefault="0015320C" w:rsidP="00076311">
            <w:pPr>
              <w:pStyle w:val="ListParagraph"/>
              <w:numPr>
                <w:ilvl w:val="0"/>
                <w:numId w:val="35"/>
              </w:numPr>
            </w:pPr>
            <w:r w:rsidRPr="00644C7C">
              <w:t>Language Comprehension</w:t>
            </w:r>
          </w:p>
          <w:p w14:paraId="558F140B" w14:textId="77777777" w:rsidR="0015320C" w:rsidRPr="00644C7C" w:rsidRDefault="0015320C" w:rsidP="00076311">
            <w:pPr>
              <w:pStyle w:val="ListParagraph"/>
              <w:numPr>
                <w:ilvl w:val="0"/>
                <w:numId w:val="35"/>
              </w:numPr>
            </w:pPr>
            <w:r w:rsidRPr="00644C7C">
              <w:t>Language Expression</w:t>
            </w:r>
          </w:p>
        </w:tc>
      </w:tr>
      <w:tr w:rsidR="00644C7C" w:rsidRPr="00644C7C" w14:paraId="7EE6267B" w14:textId="77777777" w:rsidTr="002C5C50">
        <w:tc>
          <w:tcPr>
            <w:tcW w:w="1975" w:type="dxa"/>
          </w:tcPr>
          <w:p w14:paraId="51D2F580" w14:textId="77777777" w:rsidR="0015320C" w:rsidRPr="00644C7C" w:rsidRDefault="0015320C" w:rsidP="00076311">
            <w:r w:rsidRPr="00644C7C">
              <w:t>Age Range</w:t>
            </w:r>
          </w:p>
        </w:tc>
        <w:tc>
          <w:tcPr>
            <w:tcW w:w="7632" w:type="dxa"/>
          </w:tcPr>
          <w:p w14:paraId="252105BF" w14:textId="77777777" w:rsidR="0015320C" w:rsidRPr="00644C7C" w:rsidRDefault="0015320C" w:rsidP="00076311">
            <w:r w:rsidRPr="00644C7C">
              <w:t>Birth to three</w:t>
            </w:r>
          </w:p>
        </w:tc>
      </w:tr>
      <w:tr w:rsidR="00644C7C" w:rsidRPr="00644C7C" w14:paraId="7B496DE1" w14:textId="77777777" w:rsidTr="002C5C50">
        <w:tc>
          <w:tcPr>
            <w:tcW w:w="1975" w:type="dxa"/>
          </w:tcPr>
          <w:p w14:paraId="5E5F426E" w14:textId="77777777" w:rsidR="0015320C" w:rsidRPr="00644C7C" w:rsidRDefault="0015320C" w:rsidP="00076311">
            <w:r w:rsidRPr="00644C7C">
              <w:lastRenderedPageBreak/>
              <w:t>Publisher</w:t>
            </w:r>
          </w:p>
        </w:tc>
        <w:tc>
          <w:tcPr>
            <w:tcW w:w="7632" w:type="dxa"/>
          </w:tcPr>
          <w:p w14:paraId="078458A5" w14:textId="77777777" w:rsidR="0015320C" w:rsidRPr="00644C7C" w:rsidRDefault="0015320C" w:rsidP="00076311">
            <w:r w:rsidRPr="00644C7C">
              <w:t xml:space="preserve">Linguisystems: </w:t>
            </w:r>
            <w:r w:rsidRPr="00BF126D">
              <w:rPr>
                <w:sz w:val="32"/>
              </w:rPr>
              <w:t xml:space="preserve"> </w:t>
            </w:r>
            <w:hyperlink r:id="rId34" w:history="1">
              <w:r w:rsidRPr="00BF126D">
                <w:rPr>
                  <w:rStyle w:val="Hyperlink"/>
                  <w:rFonts w:cs="Times New Roman"/>
                  <w:color w:val="auto"/>
                  <w:szCs w:val="20"/>
                </w:rPr>
                <w:t>http://www.linguisystems.com/products/product/display?itemid=10041</w:t>
              </w:r>
            </w:hyperlink>
          </w:p>
        </w:tc>
      </w:tr>
      <w:tr w:rsidR="00644C7C" w:rsidRPr="00644C7C" w14:paraId="25BB157A" w14:textId="77777777" w:rsidTr="002C5C50">
        <w:tc>
          <w:tcPr>
            <w:tcW w:w="1975" w:type="dxa"/>
          </w:tcPr>
          <w:p w14:paraId="4B095CEE" w14:textId="77777777" w:rsidR="0015320C" w:rsidRPr="00644C7C" w:rsidRDefault="0015320C" w:rsidP="00076311">
            <w:r w:rsidRPr="00644C7C">
              <w:t>COS Crosswalk</w:t>
            </w:r>
          </w:p>
        </w:tc>
        <w:tc>
          <w:tcPr>
            <w:tcW w:w="7632" w:type="dxa"/>
          </w:tcPr>
          <w:p w14:paraId="413EEA9B" w14:textId="77777777" w:rsidR="0015320C" w:rsidRPr="00BF126D" w:rsidRDefault="0047147E" w:rsidP="00076311">
            <w:pPr>
              <w:rPr>
                <w:rFonts w:cs="Times New Roman"/>
                <w:szCs w:val="24"/>
              </w:rPr>
            </w:pPr>
            <w:hyperlink r:id="rId35" w:history="1">
              <w:r w:rsidR="0015320C" w:rsidRPr="00BF126D">
                <w:rPr>
                  <w:rStyle w:val="Hyperlink"/>
                  <w:rFonts w:cs="Times New Roman"/>
                  <w:color w:val="auto"/>
                  <w:szCs w:val="24"/>
                </w:rPr>
                <w:t>http://ectacenter.org/eco/assets/pdfs/Crosswalk-Rossetti.pdf</w:t>
              </w:r>
            </w:hyperlink>
          </w:p>
        </w:tc>
      </w:tr>
      <w:tr w:rsidR="0015320C" w:rsidRPr="00644C7C" w14:paraId="27C58885" w14:textId="77777777" w:rsidTr="002C5C50">
        <w:tc>
          <w:tcPr>
            <w:tcW w:w="1975" w:type="dxa"/>
          </w:tcPr>
          <w:p w14:paraId="1533A2A5" w14:textId="77777777" w:rsidR="0015320C" w:rsidRPr="00644C7C" w:rsidRDefault="0015320C" w:rsidP="00076311">
            <w:r w:rsidRPr="00644C7C">
              <w:t>Notes</w:t>
            </w:r>
          </w:p>
        </w:tc>
        <w:tc>
          <w:tcPr>
            <w:tcW w:w="7632" w:type="dxa"/>
          </w:tcPr>
          <w:p w14:paraId="78F345B1" w14:textId="77777777" w:rsidR="0015320C" w:rsidRPr="00644C7C" w:rsidRDefault="0015320C" w:rsidP="00076311">
            <w:r w:rsidRPr="00644C7C">
              <w:t>The parent questionnaire is available in Spanish.</w:t>
            </w:r>
          </w:p>
        </w:tc>
      </w:tr>
    </w:tbl>
    <w:p w14:paraId="60131B79" w14:textId="77777777" w:rsidR="008B7ED8" w:rsidRPr="00644C7C" w:rsidRDefault="008B7ED8" w:rsidP="00724FE4">
      <w:pPr>
        <w:spacing w:after="120"/>
        <w:rPr>
          <w:rFonts w:cs="Times New Roman"/>
          <w:szCs w:val="24"/>
        </w:rPr>
      </w:pPr>
    </w:p>
    <w:p w14:paraId="5811E3E5" w14:textId="77777777" w:rsidR="00371AF5" w:rsidRPr="00644C7C" w:rsidRDefault="00817E9D" w:rsidP="005F2710">
      <w:pPr>
        <w:pStyle w:val="Heading1"/>
      </w:pPr>
      <w:bookmarkStart w:id="29" w:name="_Toc534623714"/>
      <w:r w:rsidRPr="00644C7C">
        <w:rPr>
          <w:rStyle w:val="Heading1Char"/>
          <w:b/>
        </w:rPr>
        <w:t>Child Outcomes Summary Team</w:t>
      </w:r>
      <w:r w:rsidR="000C72CC" w:rsidRPr="00644C7C">
        <w:rPr>
          <w:rStyle w:val="Heading1Char"/>
          <w:b/>
        </w:rPr>
        <w:t xml:space="preserve"> Process</w:t>
      </w:r>
      <w:bookmarkEnd w:id="29"/>
    </w:p>
    <w:p w14:paraId="4160BA75" w14:textId="77777777" w:rsidR="002915B3" w:rsidRPr="00644C7C" w:rsidRDefault="008E1AC7" w:rsidP="007B7BB4">
      <w:pPr>
        <w:pStyle w:val="Heading2"/>
      </w:pPr>
      <w:bookmarkStart w:id="30" w:name="_Toc534623715"/>
      <w:r w:rsidRPr="00644C7C">
        <w:t>Step</w:t>
      </w:r>
      <w:r w:rsidR="002915B3" w:rsidRPr="00644C7C">
        <w:t>s in the Child Outcome Summary Process</w:t>
      </w:r>
      <w:bookmarkEnd w:id="30"/>
    </w:p>
    <w:p w14:paraId="36DDF46B" w14:textId="77777777" w:rsidR="00362B5D" w:rsidRPr="00644C7C" w:rsidRDefault="000C72CC" w:rsidP="007B7BB4">
      <w:r w:rsidRPr="00644C7C">
        <w:t>At entry and exit, teams of two or more members should complete the following steps of the Child Outcomes Summary process:</w:t>
      </w:r>
    </w:p>
    <w:p w14:paraId="7BF68582" w14:textId="77777777" w:rsidR="00B40B25" w:rsidRPr="00644C7C" w:rsidRDefault="00B40B25" w:rsidP="007B7BB4">
      <w:bookmarkStart w:id="31" w:name="_Toc534623716"/>
      <w:r w:rsidRPr="00644C7C">
        <w:rPr>
          <w:rStyle w:val="Heading3Char"/>
        </w:rPr>
        <w:t>Step 1:</w:t>
      </w:r>
      <w:bookmarkEnd w:id="31"/>
      <w:r w:rsidRPr="00644C7C">
        <w:t xml:space="preserve">  As needed, review general COS background information including the</w:t>
      </w:r>
      <w:r w:rsidR="008C76D3">
        <w:t>:</w:t>
      </w:r>
    </w:p>
    <w:p w14:paraId="3B6CC7DC" w14:textId="77777777" w:rsidR="00B40B25" w:rsidRPr="00644C7C" w:rsidRDefault="00B40B25" w:rsidP="00747FB4">
      <w:pPr>
        <w:pStyle w:val="ListParagraph"/>
        <w:numPr>
          <w:ilvl w:val="0"/>
          <w:numId w:val="40"/>
        </w:numPr>
      </w:pPr>
      <w:r w:rsidRPr="00644C7C">
        <w:t xml:space="preserve">meaning of the three outcomes, </w:t>
      </w:r>
    </w:p>
    <w:p w14:paraId="573C11AC" w14:textId="77777777" w:rsidR="00B40B25" w:rsidRPr="00644C7C" w:rsidRDefault="008A5C88" w:rsidP="00747FB4">
      <w:pPr>
        <w:pStyle w:val="ListParagraph"/>
        <w:numPr>
          <w:ilvl w:val="0"/>
          <w:numId w:val="40"/>
        </w:numPr>
      </w:pPr>
      <w:r w:rsidRPr="00644C7C">
        <w:t>r</w:t>
      </w:r>
      <w:r w:rsidR="00B40B25" w:rsidRPr="00644C7C">
        <w:t xml:space="preserve">ating criteria, </w:t>
      </w:r>
    </w:p>
    <w:p w14:paraId="367EC9A7" w14:textId="77777777" w:rsidR="008A5C88" w:rsidRPr="00644C7C" w:rsidRDefault="008A5C88" w:rsidP="00747FB4">
      <w:pPr>
        <w:pStyle w:val="ListParagraph"/>
        <w:numPr>
          <w:ilvl w:val="0"/>
          <w:numId w:val="40"/>
        </w:numPr>
      </w:pPr>
      <w:r w:rsidRPr="00644C7C">
        <w:t>seven-point rating scale,</w:t>
      </w:r>
    </w:p>
    <w:p w14:paraId="390AE129" w14:textId="77777777" w:rsidR="008C76D3" w:rsidRPr="008C76D3" w:rsidRDefault="008C76D3" w:rsidP="00747FB4">
      <w:pPr>
        <w:pStyle w:val="ListParagraph"/>
        <w:numPr>
          <w:ilvl w:val="0"/>
          <w:numId w:val="40"/>
        </w:numPr>
      </w:pPr>
      <w:r w:rsidRPr="008C76D3">
        <w:rPr>
          <w:i/>
        </w:rPr>
        <w:t>Child Outcomes Summary Rating Guide</w:t>
      </w:r>
      <w:r>
        <w:rPr>
          <w:i/>
          <w:shd w:val="clear" w:color="auto" w:fill="FFFFFF"/>
        </w:rPr>
        <w:t>,</w:t>
      </w:r>
    </w:p>
    <w:p w14:paraId="716CC566" w14:textId="77777777" w:rsidR="008C76D3" w:rsidRPr="008C76D3" w:rsidRDefault="00747FB4" w:rsidP="00747FB4">
      <w:pPr>
        <w:pStyle w:val="ListParagraph"/>
        <w:numPr>
          <w:ilvl w:val="0"/>
          <w:numId w:val="40"/>
        </w:numPr>
      </w:pPr>
      <w:r w:rsidRPr="00644C7C">
        <w:rPr>
          <w:i/>
          <w:shd w:val="clear" w:color="auto" w:fill="FFFFFF"/>
        </w:rPr>
        <w:t>Decision Tree for Summary Rating</w:t>
      </w:r>
      <w:r w:rsidRPr="00A60DD9">
        <w:rPr>
          <w:i/>
          <w:shd w:val="clear" w:color="auto" w:fill="FFFFFF"/>
        </w:rPr>
        <w:t xml:space="preserve"> </w:t>
      </w:r>
      <w:r w:rsidR="008C76D3" w:rsidRPr="00A60DD9">
        <w:rPr>
          <w:i/>
          <w:shd w:val="clear" w:color="auto" w:fill="FFFFFF"/>
        </w:rPr>
        <w:t>Discussion</w:t>
      </w:r>
      <w:r w:rsidR="00A60DD9">
        <w:rPr>
          <w:i/>
          <w:shd w:val="clear" w:color="auto" w:fill="FFFFFF"/>
        </w:rPr>
        <w:t>s</w:t>
      </w:r>
      <w:r w:rsidR="008C76D3">
        <w:rPr>
          <w:shd w:val="clear" w:color="auto" w:fill="FFFFFF"/>
        </w:rPr>
        <w:t>,</w:t>
      </w:r>
    </w:p>
    <w:p w14:paraId="74DDBC48" w14:textId="77777777" w:rsidR="00B40B25" w:rsidRPr="00644C7C" w:rsidRDefault="00B40B25" w:rsidP="00747FB4">
      <w:pPr>
        <w:pStyle w:val="ListParagraph"/>
        <w:numPr>
          <w:ilvl w:val="0"/>
          <w:numId w:val="40"/>
        </w:numPr>
      </w:pPr>
      <w:r w:rsidRPr="008C76D3">
        <w:t>steps</w:t>
      </w:r>
      <w:r w:rsidRPr="00644C7C">
        <w:t xml:space="preserve"> of </w:t>
      </w:r>
      <w:r w:rsidR="008968A6" w:rsidRPr="00644C7C">
        <w:t xml:space="preserve">the </w:t>
      </w:r>
      <w:r w:rsidRPr="00644C7C">
        <w:t>COS process, and</w:t>
      </w:r>
    </w:p>
    <w:p w14:paraId="798D1B73" w14:textId="77777777" w:rsidR="00B40B25" w:rsidRPr="00644C7C" w:rsidRDefault="00B40B25" w:rsidP="00747FB4">
      <w:pPr>
        <w:pStyle w:val="ListParagraph"/>
        <w:numPr>
          <w:ilvl w:val="0"/>
          <w:numId w:val="40"/>
        </w:numPr>
      </w:pPr>
      <w:r w:rsidRPr="00644C7C">
        <w:t>age-expected growth and development for the age of the child</w:t>
      </w:r>
      <w:r w:rsidR="002915B3" w:rsidRPr="00644C7C">
        <w:t>.</w:t>
      </w:r>
    </w:p>
    <w:p w14:paraId="35631060" w14:textId="77777777" w:rsidR="00C539B2" w:rsidRPr="00644C7C" w:rsidRDefault="00C539B2" w:rsidP="007B7BB4">
      <w:r w:rsidRPr="00644C7C">
        <w:t xml:space="preserve">COS team members are expected to have working knowledge of the </w:t>
      </w:r>
      <w:r w:rsidR="002269F0" w:rsidRPr="00644C7C">
        <w:t xml:space="preserve">child outcome areas and the </w:t>
      </w:r>
      <w:r w:rsidRPr="00644C7C">
        <w:t>COS process.</w:t>
      </w:r>
      <w:r w:rsidR="002269F0" w:rsidRPr="00644C7C">
        <w:t xml:space="preserve">  Further, p</w:t>
      </w:r>
      <w:r w:rsidRPr="00644C7C">
        <w:t xml:space="preserve">ractitioners must have a clear understanding of typical development </w:t>
      </w:r>
      <w:r w:rsidR="00645906" w:rsidRPr="00644C7C">
        <w:t>since</w:t>
      </w:r>
      <w:r w:rsidRPr="00644C7C">
        <w:t xml:space="preserve"> the COS ratings are based upon how close a child is to age-expected development in each of the three outcome areas</w:t>
      </w:r>
      <w:r w:rsidR="002269F0" w:rsidRPr="00644C7C">
        <w:t>.</w:t>
      </w:r>
    </w:p>
    <w:p w14:paraId="3478079F" w14:textId="77777777" w:rsidR="00C539B2" w:rsidRPr="00644C7C" w:rsidRDefault="00C539B2" w:rsidP="007B7BB4">
      <w:bookmarkStart w:id="32" w:name="_Toc534623717"/>
      <w:r w:rsidRPr="00644C7C">
        <w:rPr>
          <w:rStyle w:val="Heading3Char"/>
        </w:rPr>
        <w:t>Step 2:</w:t>
      </w:r>
      <w:bookmarkEnd w:id="32"/>
      <w:r w:rsidRPr="00644C7C">
        <w:t xml:space="preserve">  For each of the three child outcome areas and across settings and situations, ensure that multiple sources of information about the child’s functioning are available for review</w:t>
      </w:r>
      <w:r w:rsidR="00862676" w:rsidRPr="00644C7C">
        <w:t>.</w:t>
      </w:r>
      <w:r w:rsidR="00E74869" w:rsidRPr="00644C7C">
        <w:t xml:space="preserve"> </w:t>
      </w:r>
      <w:r w:rsidR="00862676" w:rsidRPr="00644C7C">
        <w:t xml:space="preserve"> Included are assessment results and family input.  Other information may also be available</w:t>
      </w:r>
      <w:r w:rsidRPr="00644C7C">
        <w:t xml:space="preserve"> (e.g., observations, evaluations, prog</w:t>
      </w:r>
      <w:r w:rsidR="009309AC" w:rsidRPr="00644C7C">
        <w:t xml:space="preserve">ress reports, and reports from </w:t>
      </w:r>
      <w:r w:rsidRPr="00644C7C">
        <w:t>specialists and others who know the child</w:t>
      </w:r>
      <w:r w:rsidR="002327B4" w:rsidRPr="00644C7C">
        <w:t>.)</w:t>
      </w:r>
    </w:p>
    <w:p w14:paraId="7BC922F1" w14:textId="77777777" w:rsidR="00C539B2" w:rsidRPr="00644C7C" w:rsidRDefault="00C539B2" w:rsidP="007B7BB4">
      <w:bookmarkStart w:id="33" w:name="_Toc534623718"/>
      <w:r w:rsidRPr="00644C7C">
        <w:rPr>
          <w:rStyle w:val="Heading3Char"/>
        </w:rPr>
        <w:t>Step 3:</w:t>
      </w:r>
      <w:bookmarkEnd w:id="33"/>
      <w:r w:rsidRPr="00644C7C">
        <w:t xml:space="preserve">  For each outcome, discuss the child’s current functioning</w:t>
      </w:r>
    </w:p>
    <w:p w14:paraId="6E4E82FD" w14:textId="77777777" w:rsidR="00C539B2" w:rsidRPr="00644C7C" w:rsidRDefault="00C539B2" w:rsidP="00076311">
      <w:pPr>
        <w:pStyle w:val="ListParagraph"/>
        <w:numPr>
          <w:ilvl w:val="0"/>
          <w:numId w:val="12"/>
        </w:numPr>
      </w:pPr>
      <w:r w:rsidRPr="00644C7C">
        <w:t xml:space="preserve">from multiple sources (e.g., family input, assessments, </w:t>
      </w:r>
      <w:r w:rsidR="00862676" w:rsidRPr="00644C7C">
        <w:t xml:space="preserve">observations, </w:t>
      </w:r>
      <w:r w:rsidRPr="00644C7C">
        <w:t>progress monitoring, child care providers, specialists)</w:t>
      </w:r>
      <w:r w:rsidR="00C43F60">
        <w:t>;</w:t>
      </w:r>
    </w:p>
    <w:p w14:paraId="55042576" w14:textId="77777777" w:rsidR="00C539B2" w:rsidRPr="00644C7C" w:rsidRDefault="00C43F60" w:rsidP="00076311">
      <w:pPr>
        <w:pStyle w:val="ListParagraph"/>
        <w:numPr>
          <w:ilvl w:val="0"/>
          <w:numId w:val="12"/>
        </w:numPr>
      </w:pPr>
      <w:r>
        <w:t>across settings and situations (includes settings with different caregivers, people, and demands);</w:t>
      </w:r>
    </w:p>
    <w:p w14:paraId="1B1DFBF5" w14:textId="77777777" w:rsidR="00C539B2" w:rsidRPr="00644C7C" w:rsidRDefault="00C539B2" w:rsidP="00076311">
      <w:pPr>
        <w:pStyle w:val="ListParagraph"/>
        <w:numPr>
          <w:ilvl w:val="0"/>
          <w:numId w:val="12"/>
        </w:numPr>
      </w:pPr>
      <w:r w:rsidRPr="00644C7C">
        <w:t>focusing on the child’s functional use of skills versus isolated, discrete skills</w:t>
      </w:r>
      <w:r w:rsidR="00C43F60">
        <w:t>;</w:t>
      </w:r>
      <w:r w:rsidR="002915B3" w:rsidRPr="00644C7C">
        <w:t xml:space="preserve"> and</w:t>
      </w:r>
    </w:p>
    <w:p w14:paraId="6857A28B" w14:textId="77777777" w:rsidR="00C539B2" w:rsidRPr="00644C7C" w:rsidRDefault="00C539B2" w:rsidP="00076311">
      <w:pPr>
        <w:pStyle w:val="ListParagraph"/>
        <w:numPr>
          <w:ilvl w:val="0"/>
          <w:numId w:val="12"/>
        </w:numPr>
      </w:pPr>
      <w:r w:rsidRPr="00644C7C">
        <w:t>in sufficient depth to describe how the child uses skills in meaningful ways.</w:t>
      </w:r>
    </w:p>
    <w:p w14:paraId="0503A5B6" w14:textId="77777777" w:rsidR="00F45339" w:rsidRPr="00644C7C" w:rsidRDefault="00183362" w:rsidP="007B7BB4">
      <w:r w:rsidRPr="00644C7C">
        <w:t xml:space="preserve">The </w:t>
      </w:r>
      <w:r w:rsidRPr="00644C7C">
        <w:rPr>
          <w:i/>
          <w:iCs/>
        </w:rPr>
        <w:t>C</w:t>
      </w:r>
      <w:r w:rsidR="008A5C88" w:rsidRPr="00644C7C">
        <w:rPr>
          <w:i/>
          <w:iCs/>
        </w:rPr>
        <w:t xml:space="preserve">hild Outcome Summary </w:t>
      </w:r>
      <w:r w:rsidRPr="00644C7C">
        <w:rPr>
          <w:i/>
          <w:iCs/>
        </w:rPr>
        <w:t xml:space="preserve">Process Discussion Prompts </w:t>
      </w:r>
      <w:r w:rsidR="002327B4" w:rsidRPr="00644C7C">
        <w:rPr>
          <w:iCs/>
        </w:rPr>
        <w:t>(Appendix</w:t>
      </w:r>
      <w:r w:rsidR="002762E3" w:rsidRPr="00644C7C">
        <w:rPr>
          <w:iCs/>
        </w:rPr>
        <w:t xml:space="preserve"> D</w:t>
      </w:r>
      <w:r w:rsidRPr="00644C7C">
        <w:rPr>
          <w:iCs/>
        </w:rPr>
        <w:t>) p</w:t>
      </w:r>
      <w:r w:rsidRPr="00644C7C">
        <w:t>rovides examples of questions or prompts that may be used to elicit conversation about a child’s functioning with regard to the three global child outcome statements.</w:t>
      </w:r>
    </w:p>
    <w:p w14:paraId="77F8EA37" w14:textId="77777777" w:rsidR="00C539B2" w:rsidRPr="00644C7C" w:rsidRDefault="00C539B2" w:rsidP="007B7BB4">
      <w:bookmarkStart w:id="34" w:name="_Toc534623719"/>
      <w:r w:rsidRPr="00644C7C">
        <w:rPr>
          <w:rStyle w:val="Heading3Char"/>
        </w:rPr>
        <w:t>Step 4:</w:t>
      </w:r>
      <w:bookmarkEnd w:id="34"/>
      <w:r w:rsidRPr="00644C7C">
        <w:t xml:space="preserve">  Discuss skills the child has and has not yet mastered.</w:t>
      </w:r>
    </w:p>
    <w:p w14:paraId="233E3B8A" w14:textId="77777777" w:rsidR="00C635DD" w:rsidRPr="00644C7C" w:rsidRDefault="00C43F60" w:rsidP="007B7BB4">
      <w:r>
        <w:lastRenderedPageBreak/>
        <w:t>Addressing</w:t>
      </w:r>
      <w:r w:rsidR="000E69CA" w:rsidRPr="00644C7C">
        <w:t xml:space="preserve"> behaviors that are and are not </w:t>
      </w:r>
      <w:r>
        <w:t>part of the child’s repertoire</w:t>
      </w:r>
      <w:r w:rsidR="000E69CA" w:rsidRPr="00644C7C">
        <w:t xml:space="preserve"> helps the team fully understand the complete mix of a child’s functioning related to each outcome as well as understanding functional abilities that </w:t>
      </w:r>
      <w:r w:rsidR="002327B4" w:rsidRPr="00644C7C">
        <w:t xml:space="preserve">the child </w:t>
      </w:r>
      <w:r w:rsidR="000E69CA" w:rsidRPr="00644C7C">
        <w:t>is not yet, almost, or intermittently demonstrating.</w:t>
      </w:r>
      <w:r w:rsidR="00DA646A" w:rsidRPr="00644C7C">
        <w:t xml:space="preserve"> </w:t>
      </w:r>
      <w:r w:rsidR="000E69CA" w:rsidRPr="00644C7C">
        <w:t xml:space="preserve"> </w:t>
      </w:r>
    </w:p>
    <w:p w14:paraId="257EE4D7" w14:textId="77777777" w:rsidR="00C539B2" w:rsidRPr="00644C7C" w:rsidRDefault="00C539B2" w:rsidP="007B7BB4">
      <w:bookmarkStart w:id="35" w:name="_Toc534623720"/>
      <w:r w:rsidRPr="00644C7C">
        <w:rPr>
          <w:rStyle w:val="Heading3Char"/>
        </w:rPr>
        <w:t>Step 5:</w:t>
      </w:r>
      <w:bookmarkEnd w:id="35"/>
      <w:r w:rsidRPr="00644C7C">
        <w:t xml:space="preserve">  </w:t>
      </w:r>
      <w:r w:rsidR="00D505CA" w:rsidRPr="00644C7C">
        <w:t>Consider</w:t>
      </w:r>
      <w:r w:rsidRPr="00644C7C">
        <w:t xml:space="preserve"> how the child’s current use of skills relates to age-expected development (AE-age-expected, IF-immediate foundational, F-foundational) with reference to age-anchoring tools and resources.</w:t>
      </w:r>
    </w:p>
    <w:p w14:paraId="101DDF6E" w14:textId="77777777" w:rsidR="00183362" w:rsidRPr="00644C7C" w:rsidRDefault="00183362" w:rsidP="007B7BB4">
      <w:r w:rsidRPr="00644C7C">
        <w:t xml:space="preserve">The team </w:t>
      </w:r>
      <w:r w:rsidR="00311383" w:rsidRPr="00644C7C">
        <w:t xml:space="preserve">considers </w:t>
      </w:r>
      <w:r w:rsidRPr="00644C7C">
        <w:t xml:space="preserve">the child’s functional skills and how close they are to abilities of same-aged peers without disabilities. </w:t>
      </w:r>
      <w:r w:rsidR="002915B3" w:rsidRPr="00644C7C">
        <w:t xml:space="preserve"> </w:t>
      </w:r>
    </w:p>
    <w:p w14:paraId="651131D6" w14:textId="77777777" w:rsidR="00FE61CD" w:rsidRPr="00644C7C" w:rsidRDefault="00183362" w:rsidP="00076311">
      <w:pPr>
        <w:pStyle w:val="ListParagraph"/>
        <w:numPr>
          <w:ilvl w:val="0"/>
          <w:numId w:val="13"/>
        </w:numPr>
      </w:pPr>
      <w:r w:rsidRPr="00644C7C">
        <w:rPr>
          <w:i/>
        </w:rPr>
        <w:t>Age-expected (AE)</w:t>
      </w:r>
      <w:r w:rsidRPr="00644C7C">
        <w:t xml:space="preserve"> functioning is demonstrating skills and abilities in day-to-day activities in ways that are consistent with what is expected for a child’s chronological age.</w:t>
      </w:r>
    </w:p>
    <w:p w14:paraId="5FB1C564" w14:textId="77777777" w:rsidR="00183362" w:rsidRPr="00644C7C" w:rsidRDefault="00183362" w:rsidP="00076311">
      <w:pPr>
        <w:pStyle w:val="ListParagraph"/>
        <w:numPr>
          <w:ilvl w:val="0"/>
          <w:numId w:val="13"/>
        </w:numPr>
      </w:pPr>
      <w:r w:rsidRPr="00644C7C">
        <w:rPr>
          <w:i/>
        </w:rPr>
        <w:t>Immediate foundational (IF)</w:t>
      </w:r>
      <w:r w:rsidRPr="00644C7C">
        <w:t xml:space="preserve"> functioning is demonstrating skills and abilities that typically occur developmentally just before age-expected development. </w:t>
      </w:r>
      <w:r w:rsidR="00DA646A" w:rsidRPr="00644C7C">
        <w:t xml:space="preserve"> </w:t>
      </w:r>
      <w:r w:rsidRPr="00644C7C">
        <w:t>It can be thought of as skills like tho</w:t>
      </w:r>
      <w:r w:rsidR="00E74869" w:rsidRPr="00644C7C">
        <w:t>se of a slightly younger child.</w:t>
      </w:r>
    </w:p>
    <w:p w14:paraId="41EE87B0" w14:textId="77777777" w:rsidR="00183362" w:rsidRPr="00644C7C" w:rsidRDefault="00183362" w:rsidP="00076311">
      <w:pPr>
        <w:pStyle w:val="ListParagraph"/>
        <w:numPr>
          <w:ilvl w:val="0"/>
          <w:numId w:val="13"/>
        </w:numPr>
      </w:pPr>
      <w:r w:rsidRPr="00644C7C">
        <w:rPr>
          <w:i/>
        </w:rPr>
        <w:t>Foundational (F)</w:t>
      </w:r>
      <w:r w:rsidRPr="00644C7C">
        <w:t xml:space="preserve"> functioning is demonstrating skills and abilities like those of a much younger child. </w:t>
      </w:r>
      <w:r w:rsidR="00DA646A" w:rsidRPr="00644C7C">
        <w:t xml:space="preserve"> </w:t>
      </w:r>
      <w:r w:rsidRPr="00644C7C">
        <w:t>These are important developmental skills to build upon, but there is greater distance between the observed functional skills and what is</w:t>
      </w:r>
      <w:r w:rsidR="00E74869" w:rsidRPr="00644C7C">
        <w:t xml:space="preserve"> expected for a child this age.</w:t>
      </w:r>
    </w:p>
    <w:p w14:paraId="76D8362A" w14:textId="77777777" w:rsidR="004337DD" w:rsidRPr="00644C7C" w:rsidRDefault="004337DD" w:rsidP="007B7BB4">
      <w:r w:rsidRPr="00644C7C">
        <w:t>If the child is from a culture that has expectations that differ from published developmental milestones for when young children accomplish common developmental tasks, such as feeding themselves or dressing themselves, use the expectations for the child’s culture to decide if child’s functioning is at the level expected for his or her age.</w:t>
      </w:r>
    </w:p>
    <w:p w14:paraId="5FA2D12F" w14:textId="77777777" w:rsidR="004337DD" w:rsidRPr="00644C7C" w:rsidRDefault="004337DD" w:rsidP="007B7BB4">
      <w:r w:rsidRPr="00644C7C">
        <w:t>If the child was born prematurely, use the expectations for the child’s chronological age, not the corrected age.  The intent of the form is to describe the child’s current functioning relevant to expectations for his or her age.  Presumably over time and with support, many children born prematurely eventually will perform like same age peers</w:t>
      </w:r>
      <w:r w:rsidR="00645906" w:rsidRPr="00644C7C">
        <w:t>.</w:t>
      </w:r>
    </w:p>
    <w:p w14:paraId="043FCF85" w14:textId="77777777" w:rsidR="004337DD" w:rsidRPr="00644C7C" w:rsidRDefault="004337DD" w:rsidP="007B7BB4">
      <w:r w:rsidRPr="00644C7C">
        <w:t>If assistive technology or special accommodations are available in the child’s everyday environments, then the rating should describe the child’s functioning using those adaptations.  However, if technology is only available in some environments or is not available for the child, rate the child’s functioning with whatever assistance is commonly present.  Ratings are to reflect the child’s actual functioning across a range of settings, not his/her capacity to function under ideal circumstances if he or she had the technology</w:t>
      </w:r>
      <w:r w:rsidR="00183362" w:rsidRPr="00644C7C">
        <w:t>.</w:t>
      </w:r>
    </w:p>
    <w:p w14:paraId="1F08D3D2" w14:textId="77777777" w:rsidR="00025409" w:rsidRPr="00644C7C" w:rsidRDefault="004A148E" w:rsidP="007B7BB4">
      <w:bookmarkStart w:id="36" w:name="_Toc534623721"/>
      <w:r w:rsidRPr="00644C7C">
        <w:rPr>
          <w:rStyle w:val="Heading3Char"/>
        </w:rPr>
        <w:t>Step 6:</w:t>
      </w:r>
      <w:bookmarkEnd w:id="36"/>
      <w:r w:rsidR="00673F0C" w:rsidRPr="00644C7C">
        <w:rPr>
          <w:rStyle w:val="Heading3Char"/>
          <w:b w:val="0"/>
          <w:u w:val="none"/>
        </w:rPr>
        <w:t xml:space="preserve"> </w:t>
      </w:r>
      <w:r w:rsidRPr="00644C7C">
        <w:t xml:space="preserve"> Using the </w:t>
      </w:r>
      <w:r w:rsidR="008A5C88" w:rsidRPr="00644C7C">
        <w:rPr>
          <w:i/>
        </w:rPr>
        <w:t>C</w:t>
      </w:r>
      <w:r w:rsidR="003517BA" w:rsidRPr="00644C7C">
        <w:rPr>
          <w:i/>
        </w:rPr>
        <w:t>h</w:t>
      </w:r>
      <w:r w:rsidR="00311383" w:rsidRPr="00644C7C">
        <w:rPr>
          <w:i/>
        </w:rPr>
        <w:t xml:space="preserve">ild Outcomes Summary </w:t>
      </w:r>
      <w:r w:rsidR="008A5C88" w:rsidRPr="00644C7C">
        <w:rPr>
          <w:i/>
        </w:rPr>
        <w:t>Rating Guide</w:t>
      </w:r>
      <w:r w:rsidR="00311383" w:rsidRPr="00644C7C">
        <w:rPr>
          <w:i/>
        </w:rPr>
        <w:t xml:space="preserve"> </w:t>
      </w:r>
      <w:r w:rsidR="00311383" w:rsidRPr="00644C7C">
        <w:t>(Appendix A)</w:t>
      </w:r>
      <w:r w:rsidR="002762E3" w:rsidRPr="00644C7C">
        <w:t xml:space="preserve"> and the </w:t>
      </w:r>
      <w:r w:rsidR="002762E3" w:rsidRPr="00644C7C">
        <w:rPr>
          <w:i/>
        </w:rPr>
        <w:t>D</w:t>
      </w:r>
      <w:r w:rsidR="00645906" w:rsidRPr="00644C7C">
        <w:rPr>
          <w:i/>
        </w:rPr>
        <w:t>ecision Tree for Summary Rating</w:t>
      </w:r>
      <w:r w:rsidR="002762E3" w:rsidRPr="00644C7C">
        <w:rPr>
          <w:i/>
        </w:rPr>
        <w:t xml:space="preserve"> Discussions</w:t>
      </w:r>
      <w:r w:rsidR="002762E3" w:rsidRPr="00644C7C">
        <w:t xml:space="preserve"> (Appendix B)</w:t>
      </w:r>
      <w:r w:rsidRPr="00644C7C">
        <w:rPr>
          <w:i/>
        </w:rPr>
        <w:t>,</w:t>
      </w:r>
      <w:r w:rsidRPr="00644C7C">
        <w:t xml:space="preserve"> determine a rating for each outcome.</w:t>
      </w:r>
    </w:p>
    <w:p w14:paraId="30B2E31A" w14:textId="77777777" w:rsidR="00183362" w:rsidRPr="00644C7C" w:rsidRDefault="004A148E" w:rsidP="007B7BB4">
      <w:r w:rsidRPr="00644C7C">
        <w:t>Once the team has a thorough understanding of the child’s functioning in an outcome area and how those abilities compare to age</w:t>
      </w:r>
      <w:r w:rsidR="00AF42B3" w:rsidRPr="00644C7C">
        <w:t>-</w:t>
      </w:r>
      <w:r w:rsidRPr="00644C7C">
        <w:t>expectations, the team</w:t>
      </w:r>
      <w:r w:rsidR="00C43F60">
        <w:t xml:space="preserve"> applies the criteria to determine </w:t>
      </w:r>
      <w:r w:rsidRPr="00644C7C">
        <w:t>an accurate rating.</w:t>
      </w:r>
      <w:r w:rsidR="00FE61CD" w:rsidRPr="00644C7C">
        <w:t xml:space="preserve"> </w:t>
      </w:r>
      <w:r w:rsidRPr="00644C7C">
        <w:t xml:space="preserve"> </w:t>
      </w:r>
    </w:p>
    <w:p w14:paraId="59BF1EAE" w14:textId="77777777" w:rsidR="00183362" w:rsidRPr="00644C7C" w:rsidRDefault="00183362" w:rsidP="007B7BB4">
      <w:bookmarkStart w:id="37" w:name="_Toc534623722"/>
      <w:r w:rsidRPr="00644C7C">
        <w:rPr>
          <w:rStyle w:val="Heading3Char"/>
        </w:rPr>
        <w:t>Step 7:</w:t>
      </w:r>
      <w:bookmarkEnd w:id="37"/>
      <w:r w:rsidRPr="00644C7C">
        <w:t xml:space="preserve">  At exit only, determine whether the child has</w:t>
      </w:r>
      <w:r w:rsidR="007B7BB4" w:rsidRPr="00644C7C">
        <w:t xml:space="preserve"> made progress on each outcome.</w:t>
      </w:r>
    </w:p>
    <w:p w14:paraId="1408E8EF" w14:textId="77777777" w:rsidR="002915B3" w:rsidRPr="00644C7C" w:rsidRDefault="00183362" w:rsidP="007B7BB4">
      <w:r w:rsidRPr="00644C7C">
        <w:lastRenderedPageBreak/>
        <w:t>Progress means that the child has acquired at least one new skill or behavior related to the outcome.  Compared to age-expected functioning, if the child has moved closer to age-expectations, the child has made progress.  For example, if the child’</w:t>
      </w:r>
      <w:r w:rsidR="00C43F60">
        <w:t>s functioning was rated a three</w:t>
      </w:r>
      <w:r w:rsidR="009A2546" w:rsidRPr="00644C7C">
        <w:t xml:space="preserve"> at entry</w:t>
      </w:r>
      <w:r w:rsidR="002327B4" w:rsidRPr="00644C7C">
        <w:t xml:space="preserve"> </w:t>
      </w:r>
      <w:r w:rsidR="009A2546" w:rsidRPr="00644C7C">
        <w:t>meaning that the child uses foundational skills most or a</w:t>
      </w:r>
      <w:r w:rsidR="00C43F60">
        <w:t>ll of the time, and is rated a five</w:t>
      </w:r>
      <w:r w:rsidR="009A2546" w:rsidRPr="00644C7C">
        <w:t xml:space="preserve"> at exit, showing age-expected functioning some of the time or in some situations, the child has made progress.</w:t>
      </w:r>
    </w:p>
    <w:p w14:paraId="34DCC5A2" w14:textId="77777777" w:rsidR="00183362" w:rsidRPr="00644C7C" w:rsidRDefault="00645906" w:rsidP="007B7BB4">
      <w:r w:rsidRPr="00644C7C">
        <w:t>Confusion may</w:t>
      </w:r>
      <w:r w:rsidR="000343D9" w:rsidRPr="00644C7C">
        <w:t xml:space="preserve"> occur when team members mistakenly believe</w:t>
      </w:r>
      <w:r w:rsidR="009A2546" w:rsidRPr="00644C7C">
        <w:t xml:space="preserve"> that a </w:t>
      </w:r>
      <w:r w:rsidR="002915B3" w:rsidRPr="00644C7C">
        <w:t xml:space="preserve">numerical </w:t>
      </w:r>
      <w:r w:rsidR="009A2546" w:rsidRPr="00644C7C">
        <w:t xml:space="preserve">rating should </w:t>
      </w:r>
      <w:r w:rsidRPr="00644C7C">
        <w:t>increase</w:t>
      </w:r>
      <w:r w:rsidR="009A2546" w:rsidRPr="00644C7C">
        <w:t xml:space="preserve"> from </w:t>
      </w:r>
      <w:r w:rsidRPr="00644C7C">
        <w:t xml:space="preserve">the entry rating to the exit rating </w:t>
      </w:r>
      <w:r w:rsidR="007339A3" w:rsidRPr="00644C7C">
        <w:t xml:space="preserve">because the </w:t>
      </w:r>
      <w:r w:rsidR="009A2546" w:rsidRPr="00644C7C">
        <w:t xml:space="preserve">child has made progress. </w:t>
      </w:r>
      <w:r w:rsidR="00FE61CD" w:rsidRPr="00644C7C">
        <w:t xml:space="preserve"> </w:t>
      </w:r>
      <w:r w:rsidR="009A2546" w:rsidRPr="00644C7C">
        <w:t xml:space="preserve">The rating reflects how close the child’s current functioning is to age-expected functioning. </w:t>
      </w:r>
      <w:r w:rsidR="00FE61CD" w:rsidRPr="00644C7C">
        <w:t xml:space="preserve"> </w:t>
      </w:r>
      <w:r w:rsidR="009A2546" w:rsidRPr="00644C7C">
        <w:t xml:space="preserve">In typical development, skills increase with age, so even maintaining the same rating between entry </w:t>
      </w:r>
      <w:r w:rsidR="002327B4" w:rsidRPr="00644C7C">
        <w:t xml:space="preserve">and exit </w:t>
      </w:r>
      <w:r w:rsidR="009A2546" w:rsidRPr="00644C7C">
        <w:t xml:space="preserve">means that the child has made progress.  </w:t>
      </w:r>
      <w:r w:rsidR="00183362" w:rsidRPr="00644C7C">
        <w:t xml:space="preserve">Logically, </w:t>
      </w:r>
      <w:r w:rsidR="000343D9" w:rsidRPr="00644C7C">
        <w:t xml:space="preserve">at entry </w:t>
      </w:r>
      <w:r w:rsidR="00183362" w:rsidRPr="00644C7C">
        <w:t>if a two-year-old child’s skills are rated a</w:t>
      </w:r>
      <w:r w:rsidR="00C43F60">
        <w:t>t immediate foundational level four</w:t>
      </w:r>
      <w:r w:rsidR="00183362" w:rsidRPr="00644C7C">
        <w:t xml:space="preserve"> in comparison to two-year-olds demonstrating age-expected skills, if the child’s skills at exit are also at immediate foundational level 4 when the child is four years old, the child has made progress.  The child has improved functioning but not sufficient to move nearer to functioning comparable to same</w:t>
      </w:r>
      <w:r w:rsidR="00D505CA" w:rsidRPr="00644C7C">
        <w:t>-</w:t>
      </w:r>
      <w:r w:rsidR="00183362" w:rsidRPr="00644C7C">
        <w:t>aged peers.</w:t>
      </w:r>
    </w:p>
    <w:p w14:paraId="1496A328" w14:textId="77777777" w:rsidR="002915B3" w:rsidRPr="00644C7C" w:rsidRDefault="00183362" w:rsidP="007B7BB4">
      <w:bookmarkStart w:id="38" w:name="_Toc534623723"/>
      <w:r w:rsidRPr="00644C7C">
        <w:rPr>
          <w:rStyle w:val="Heading3Char"/>
        </w:rPr>
        <w:t>Step 8:</w:t>
      </w:r>
      <w:bookmarkEnd w:id="38"/>
      <w:r w:rsidRPr="00644C7C">
        <w:t xml:space="preserve">  </w:t>
      </w:r>
      <w:r w:rsidR="004337DD" w:rsidRPr="00644C7C">
        <w:t xml:space="preserve">Document the team’s deliberations on the </w:t>
      </w:r>
      <w:r w:rsidR="004337DD" w:rsidRPr="00644C7C">
        <w:rPr>
          <w:i/>
        </w:rPr>
        <w:t>Indicator 7: Child Outcomes Summary</w:t>
      </w:r>
      <w:r w:rsidR="004337DD" w:rsidRPr="00644C7C">
        <w:t xml:space="preserve"> </w:t>
      </w:r>
      <w:r w:rsidR="002762E3" w:rsidRPr="00644C7C">
        <w:t>form</w:t>
      </w:r>
      <w:r w:rsidR="002762E3" w:rsidRPr="00644C7C">
        <w:rPr>
          <w:i/>
        </w:rPr>
        <w:t xml:space="preserve"> (Appendix C</w:t>
      </w:r>
      <w:r w:rsidR="004337DD" w:rsidRPr="00644C7C">
        <w:t>.</w:t>
      </w:r>
      <w:r w:rsidR="002762E3" w:rsidRPr="00644C7C">
        <w:t>)</w:t>
      </w:r>
    </w:p>
    <w:p w14:paraId="71FDFE0F" w14:textId="77777777" w:rsidR="00C84F13" w:rsidRPr="00644C7C" w:rsidRDefault="004337DD" w:rsidP="007B7BB4">
      <w:pPr>
        <w:rPr>
          <w:b/>
        </w:rPr>
      </w:pPr>
      <w:r w:rsidRPr="00644C7C">
        <w:t>Describe the supporting evidence for the ratings.  Enough information to defend each decision should be provided.  Consider that the team completing exit ratings may differ fr</w:t>
      </w:r>
      <w:r w:rsidR="002327B4" w:rsidRPr="00644C7C">
        <w:t>om the team completing the COS p</w:t>
      </w:r>
      <w:r w:rsidRPr="00644C7C">
        <w:t>rocess at entry; therefore, documentation at entry must be sufficiently descriptive for the exit team to determine progress.  The evidence provided should support the rating.  For example, if a child’s</w:t>
      </w:r>
      <w:r w:rsidR="0024707A" w:rsidRPr="00644C7C">
        <w:t xml:space="preserve"> </w:t>
      </w:r>
      <w:r w:rsidRPr="00644C7C">
        <w:t>fu</w:t>
      </w:r>
      <w:r w:rsidR="00C43F60">
        <w:t>nctioning receives a rating of five</w:t>
      </w:r>
      <w:r w:rsidRPr="00644C7C">
        <w:t>, then the relevant results should include a mix of age</w:t>
      </w:r>
      <w:r w:rsidR="00F45339" w:rsidRPr="00644C7C">
        <w:t>-</w:t>
      </w:r>
      <w:r w:rsidR="00CC167B" w:rsidRPr="00644C7C">
        <w:t>expected</w:t>
      </w:r>
      <w:r w:rsidRPr="00644C7C">
        <w:t xml:space="preserve"> and not </w:t>
      </w:r>
      <w:r w:rsidR="00CC167B" w:rsidRPr="00644C7C">
        <w:t>expected</w:t>
      </w:r>
      <w:r w:rsidR="002327B4" w:rsidRPr="00644C7C">
        <w:t xml:space="preserve"> skills and behavior.</w:t>
      </w:r>
    </w:p>
    <w:tbl>
      <w:tblPr>
        <w:tblStyle w:val="TableGrid"/>
        <w:tblW w:w="0" w:type="auto"/>
        <w:tblInd w:w="-5" w:type="dxa"/>
        <w:tblLook w:val="04A0" w:firstRow="1" w:lastRow="0" w:firstColumn="1" w:lastColumn="0" w:noHBand="0" w:noVBand="1"/>
      </w:tblPr>
      <w:tblGrid>
        <w:gridCol w:w="9355"/>
      </w:tblGrid>
      <w:tr w:rsidR="00644C7C" w:rsidRPr="00644C7C" w14:paraId="38FF34CC" w14:textId="77777777" w:rsidTr="00963E73">
        <w:tc>
          <w:tcPr>
            <w:tcW w:w="9355" w:type="dxa"/>
            <w:shd w:val="clear" w:color="auto" w:fill="D9D9D9" w:themeFill="background1" w:themeFillShade="D9"/>
          </w:tcPr>
          <w:p w14:paraId="38087F0F" w14:textId="77777777" w:rsidR="00D505CA" w:rsidRPr="00644C7C" w:rsidRDefault="00D505CA" w:rsidP="00CF7ACF">
            <w:pPr>
              <w:pStyle w:val="Heading4"/>
              <w:outlineLvl w:val="3"/>
            </w:pPr>
            <w:r w:rsidRPr="00644C7C">
              <w:t>Steps in the Child Outcomes Summary Process</w:t>
            </w:r>
          </w:p>
        </w:tc>
      </w:tr>
      <w:tr w:rsidR="00644C7C" w:rsidRPr="00644C7C" w14:paraId="5F7227E8" w14:textId="77777777" w:rsidTr="00963E73">
        <w:tc>
          <w:tcPr>
            <w:tcW w:w="9355" w:type="dxa"/>
          </w:tcPr>
          <w:p w14:paraId="3199417D" w14:textId="77777777" w:rsidR="00D505CA" w:rsidRPr="00644C7C" w:rsidRDefault="00D505CA" w:rsidP="007B7BB4">
            <w:r w:rsidRPr="00644C7C">
              <w:t>Step 1:  As needed, review general COS background information.</w:t>
            </w:r>
          </w:p>
        </w:tc>
      </w:tr>
      <w:tr w:rsidR="00644C7C" w:rsidRPr="00644C7C" w14:paraId="61622C36" w14:textId="77777777" w:rsidTr="00963E73">
        <w:tc>
          <w:tcPr>
            <w:tcW w:w="9355" w:type="dxa"/>
          </w:tcPr>
          <w:p w14:paraId="3971E4C5" w14:textId="77777777" w:rsidR="00D505CA" w:rsidRPr="00644C7C" w:rsidRDefault="00D505CA" w:rsidP="007B7BB4">
            <w:r w:rsidRPr="00644C7C">
              <w:t>Step 2:  For each of the three child outcome areas and across settings and situations, ensure that multiple sources of information about the child’s functioning are available for review.</w:t>
            </w:r>
          </w:p>
        </w:tc>
      </w:tr>
      <w:tr w:rsidR="00644C7C" w:rsidRPr="00644C7C" w14:paraId="65715E71" w14:textId="77777777" w:rsidTr="00963E73">
        <w:tc>
          <w:tcPr>
            <w:tcW w:w="9355" w:type="dxa"/>
          </w:tcPr>
          <w:p w14:paraId="0E46FADF" w14:textId="77777777" w:rsidR="00D505CA" w:rsidRPr="00644C7C" w:rsidRDefault="00D505CA" w:rsidP="007B7BB4">
            <w:r w:rsidRPr="00644C7C">
              <w:t>Step 3:  For each outcome, discuss the child’s current functioning</w:t>
            </w:r>
          </w:p>
          <w:p w14:paraId="5412FC07" w14:textId="77777777" w:rsidR="00D505CA" w:rsidRPr="00644C7C" w:rsidRDefault="00D505CA" w:rsidP="00076311">
            <w:pPr>
              <w:pStyle w:val="ListParagraph"/>
              <w:numPr>
                <w:ilvl w:val="0"/>
                <w:numId w:val="14"/>
              </w:numPr>
            </w:pPr>
            <w:r w:rsidRPr="00644C7C">
              <w:t>from multip</w:t>
            </w:r>
            <w:r w:rsidR="00062D5D" w:rsidRPr="00644C7C">
              <w:t xml:space="preserve">le sources (e.g., family input, </w:t>
            </w:r>
            <w:r w:rsidRPr="00644C7C">
              <w:t xml:space="preserve">assessments, </w:t>
            </w:r>
            <w:r w:rsidR="00062D5D" w:rsidRPr="00644C7C">
              <w:t xml:space="preserve">observations, </w:t>
            </w:r>
            <w:r w:rsidRPr="00644C7C">
              <w:t>progress monitoring, child care pro</w:t>
            </w:r>
            <w:r w:rsidR="002915B3" w:rsidRPr="00644C7C">
              <w:t>viders, specialists, neighbors),</w:t>
            </w:r>
          </w:p>
          <w:p w14:paraId="775B692A" w14:textId="77777777" w:rsidR="00D505CA" w:rsidRPr="00644C7C" w:rsidRDefault="00D505CA" w:rsidP="00076311">
            <w:pPr>
              <w:pStyle w:val="ListParagraph"/>
              <w:numPr>
                <w:ilvl w:val="0"/>
                <w:numId w:val="14"/>
              </w:numPr>
            </w:pPr>
            <w:r w:rsidRPr="00644C7C">
              <w:t>across settings and situations</w:t>
            </w:r>
            <w:r w:rsidR="002915B3" w:rsidRPr="00644C7C">
              <w:t>,</w:t>
            </w:r>
          </w:p>
          <w:p w14:paraId="08DE5B2F" w14:textId="77777777" w:rsidR="00D505CA" w:rsidRPr="00644C7C" w:rsidRDefault="00D505CA" w:rsidP="00076311">
            <w:pPr>
              <w:pStyle w:val="ListParagraph"/>
              <w:numPr>
                <w:ilvl w:val="0"/>
                <w:numId w:val="14"/>
              </w:numPr>
            </w:pPr>
            <w:r w:rsidRPr="00644C7C">
              <w:t>focusing on the child’s functional use of skills v</w:t>
            </w:r>
            <w:r w:rsidR="002915B3" w:rsidRPr="00644C7C">
              <w:t>ersus isolated, discrete skills, and</w:t>
            </w:r>
          </w:p>
          <w:p w14:paraId="555CD557" w14:textId="77777777" w:rsidR="00D505CA" w:rsidRPr="00644C7C" w:rsidRDefault="00D505CA" w:rsidP="00076311">
            <w:pPr>
              <w:pStyle w:val="ListParagraph"/>
              <w:numPr>
                <w:ilvl w:val="0"/>
                <w:numId w:val="14"/>
              </w:numPr>
            </w:pPr>
            <w:r w:rsidRPr="00644C7C">
              <w:t xml:space="preserve">in sufficient depth to describe how the child uses skills in meaningful ways. </w:t>
            </w:r>
          </w:p>
        </w:tc>
      </w:tr>
      <w:tr w:rsidR="00644C7C" w:rsidRPr="00644C7C" w14:paraId="5FCAFC71" w14:textId="77777777" w:rsidTr="00963E73">
        <w:tc>
          <w:tcPr>
            <w:tcW w:w="9355" w:type="dxa"/>
          </w:tcPr>
          <w:p w14:paraId="49410E36" w14:textId="77777777" w:rsidR="00D505CA" w:rsidRPr="00644C7C" w:rsidRDefault="00D505CA" w:rsidP="007B7BB4">
            <w:r w:rsidRPr="00644C7C">
              <w:t>Step 4:  Discuss skills the child has and has not yet mastered.</w:t>
            </w:r>
          </w:p>
        </w:tc>
      </w:tr>
      <w:tr w:rsidR="00644C7C" w:rsidRPr="00644C7C" w14:paraId="779AFACE" w14:textId="77777777" w:rsidTr="00963E73">
        <w:tc>
          <w:tcPr>
            <w:tcW w:w="9355" w:type="dxa"/>
          </w:tcPr>
          <w:p w14:paraId="09435831" w14:textId="77777777" w:rsidR="00D505CA" w:rsidRPr="00644C7C" w:rsidRDefault="00D505CA" w:rsidP="007B7BB4">
            <w:r w:rsidRPr="00644C7C">
              <w:t>Step 5:  Consider how the child’s current use of skills relates to age-expected development (AE-age-expected, IF-immediate foundational, F-foundational) with reference to age-anchoring tools and resources.</w:t>
            </w:r>
          </w:p>
        </w:tc>
      </w:tr>
      <w:tr w:rsidR="00644C7C" w:rsidRPr="00644C7C" w14:paraId="57D9CD0C" w14:textId="77777777" w:rsidTr="00963E73">
        <w:tc>
          <w:tcPr>
            <w:tcW w:w="9355" w:type="dxa"/>
          </w:tcPr>
          <w:p w14:paraId="0F94BB15" w14:textId="77777777" w:rsidR="00D505CA" w:rsidRPr="00644C7C" w:rsidRDefault="00D505CA" w:rsidP="007B7BB4">
            <w:r w:rsidRPr="00644C7C">
              <w:t xml:space="preserve">Step 6:  </w:t>
            </w:r>
            <w:r w:rsidR="000343D9" w:rsidRPr="00644C7C">
              <w:t xml:space="preserve">Using the </w:t>
            </w:r>
            <w:r w:rsidR="003517BA" w:rsidRPr="00644C7C">
              <w:rPr>
                <w:i/>
              </w:rPr>
              <w:t xml:space="preserve">Child Outcomes Summary </w:t>
            </w:r>
            <w:r w:rsidR="008A5C88" w:rsidRPr="00644C7C">
              <w:rPr>
                <w:i/>
              </w:rPr>
              <w:t>Rating Guide</w:t>
            </w:r>
            <w:r w:rsidR="003517BA" w:rsidRPr="00644C7C">
              <w:rPr>
                <w:i/>
              </w:rPr>
              <w:t xml:space="preserve"> </w:t>
            </w:r>
            <w:r w:rsidR="000343D9" w:rsidRPr="00644C7C">
              <w:t>(Appendix A)</w:t>
            </w:r>
            <w:r w:rsidR="000343D9" w:rsidRPr="00644C7C">
              <w:rPr>
                <w:i/>
              </w:rPr>
              <w:t>,</w:t>
            </w:r>
            <w:r w:rsidR="0048248C" w:rsidRPr="00644C7C">
              <w:rPr>
                <w:i/>
              </w:rPr>
              <w:t xml:space="preserve"> </w:t>
            </w:r>
            <w:r w:rsidR="002762E3" w:rsidRPr="00644C7C">
              <w:t>and the</w:t>
            </w:r>
            <w:r w:rsidR="0048248C" w:rsidRPr="00644C7C">
              <w:rPr>
                <w:i/>
              </w:rPr>
              <w:t xml:space="preserve"> Decision T</w:t>
            </w:r>
            <w:r w:rsidR="002762E3" w:rsidRPr="00644C7C">
              <w:rPr>
                <w:i/>
              </w:rPr>
              <w:t xml:space="preserve">ree for Summary Rating Discussions </w:t>
            </w:r>
            <w:r w:rsidR="002762E3" w:rsidRPr="00644C7C">
              <w:t>(Appendix B)</w:t>
            </w:r>
            <w:r w:rsidR="000343D9" w:rsidRPr="00644C7C">
              <w:t xml:space="preserve"> determine a rating for each outcome.</w:t>
            </w:r>
          </w:p>
        </w:tc>
      </w:tr>
      <w:tr w:rsidR="00644C7C" w:rsidRPr="00644C7C" w14:paraId="59DAE5DB" w14:textId="77777777" w:rsidTr="00963E73">
        <w:tc>
          <w:tcPr>
            <w:tcW w:w="9355" w:type="dxa"/>
          </w:tcPr>
          <w:p w14:paraId="599C3CF2" w14:textId="77777777" w:rsidR="00D505CA" w:rsidRPr="00644C7C" w:rsidRDefault="00D505CA" w:rsidP="007B7BB4">
            <w:r w:rsidRPr="00644C7C">
              <w:t>Step 7:  At exit only, determine whether the child has made progress on each outcome.</w:t>
            </w:r>
          </w:p>
        </w:tc>
      </w:tr>
      <w:tr w:rsidR="00644C7C" w:rsidRPr="00644C7C" w14:paraId="46FB1018" w14:textId="77777777" w:rsidTr="00963E73">
        <w:tc>
          <w:tcPr>
            <w:tcW w:w="9355" w:type="dxa"/>
          </w:tcPr>
          <w:p w14:paraId="3DB0E983" w14:textId="77777777" w:rsidR="00D505CA" w:rsidRPr="00644C7C" w:rsidRDefault="00D505CA" w:rsidP="007B7BB4">
            <w:r w:rsidRPr="00644C7C">
              <w:t xml:space="preserve">Step 8:  Document the team’s deliberations on the </w:t>
            </w:r>
            <w:r w:rsidRPr="00644C7C">
              <w:rPr>
                <w:i/>
              </w:rPr>
              <w:t xml:space="preserve">Indicator 7: Child Outcomes Summary </w:t>
            </w:r>
            <w:r w:rsidRPr="00644C7C">
              <w:t>form</w:t>
            </w:r>
            <w:r w:rsidR="002762E3" w:rsidRPr="00644C7C">
              <w:t xml:space="preserve"> (Appendix C.)</w:t>
            </w:r>
          </w:p>
        </w:tc>
      </w:tr>
    </w:tbl>
    <w:p w14:paraId="28A549D4" w14:textId="77777777" w:rsidR="002915B3" w:rsidRPr="00644C7C" w:rsidRDefault="002915B3" w:rsidP="002915B3">
      <w:pPr>
        <w:spacing w:after="120"/>
        <w:jc w:val="center"/>
        <w:rPr>
          <w:rFonts w:cs="Times New Roman"/>
          <w:b/>
          <w:szCs w:val="24"/>
        </w:rPr>
      </w:pPr>
    </w:p>
    <w:p w14:paraId="680E0D13" w14:textId="77777777" w:rsidR="00490915" w:rsidRPr="00644C7C" w:rsidRDefault="00490915" w:rsidP="007B7BB4">
      <w:pPr>
        <w:pStyle w:val="Heading1"/>
      </w:pPr>
      <w:bookmarkStart w:id="39" w:name="_Toc534623724"/>
      <w:r w:rsidRPr="00644C7C">
        <w:lastRenderedPageBreak/>
        <w:t>Completing the Indicator 7: Child Outcomes Summary Form</w:t>
      </w:r>
      <w:bookmarkEnd w:id="39"/>
    </w:p>
    <w:p w14:paraId="7E18818B" w14:textId="77777777" w:rsidR="00490915" w:rsidRPr="00644C7C" w:rsidRDefault="00490915" w:rsidP="007B7BB4">
      <w:r w:rsidRPr="00644C7C">
        <w:t xml:space="preserve">The VDOE’s </w:t>
      </w:r>
      <w:r w:rsidRPr="00644C7C">
        <w:rPr>
          <w:i/>
        </w:rPr>
        <w:t>Indicator 7: Child Outcomes Summary</w:t>
      </w:r>
      <w:r w:rsidR="0048248C" w:rsidRPr="00644C7C">
        <w:t xml:space="preserve"> form (Appendix C</w:t>
      </w:r>
      <w:r w:rsidR="00DB4D28" w:rsidRPr="00644C7C">
        <w:t xml:space="preserve">) </w:t>
      </w:r>
      <w:r w:rsidRPr="00644C7C">
        <w:t>or a locally devised comp</w:t>
      </w:r>
      <w:r w:rsidR="00DB4D28" w:rsidRPr="00644C7C">
        <w:t>arable form,</w:t>
      </w:r>
      <w:r w:rsidRPr="00644C7C">
        <w:t xml:space="preserve"> is used to document the COS process. </w:t>
      </w:r>
      <w:r w:rsidR="00FE61CD" w:rsidRPr="00644C7C">
        <w:t xml:space="preserve"> </w:t>
      </w:r>
      <w:r w:rsidR="00D62AD8">
        <w:t>Additionally, page one</w:t>
      </w:r>
      <w:r w:rsidRPr="00644C7C">
        <w:t xml:space="preserve"> of the form serves as a mechanism to communicate the necessary information to designated school division personnel who enter COS ratings into the Single Sign-on Web System (SSWS) at entry and exit.</w:t>
      </w:r>
    </w:p>
    <w:p w14:paraId="0D2EA411" w14:textId="77777777" w:rsidR="00490915" w:rsidRPr="00644C7C" w:rsidRDefault="00490915" w:rsidP="007B7BB4">
      <w:r w:rsidRPr="00644C7C">
        <w:t xml:space="preserve">The child’s case </w:t>
      </w:r>
      <w:r w:rsidR="007339A3" w:rsidRPr="00644C7C">
        <w:t>manager (or other designated school division</w:t>
      </w:r>
      <w:r w:rsidRPr="00644C7C">
        <w:t xml:space="preserve"> employee) completes the required descriptive in</w:t>
      </w:r>
      <w:r w:rsidR="00D62AD8">
        <w:t>formation on page one</w:t>
      </w:r>
      <w:r w:rsidR="002915B3" w:rsidRPr="00644C7C">
        <w:t xml:space="preserve"> of the f</w:t>
      </w:r>
      <w:r w:rsidRPr="00644C7C">
        <w:t>orm.  The same form is to be used at both en</w:t>
      </w:r>
      <w:r w:rsidR="00D62AD8">
        <w:t>try into and exit from services and includes the following fields:</w:t>
      </w:r>
    </w:p>
    <w:p w14:paraId="5158C950" w14:textId="77777777" w:rsidR="00490915" w:rsidRPr="00644C7C" w:rsidRDefault="00D62AD8" w:rsidP="00076311">
      <w:pPr>
        <w:pStyle w:val="ListParagraph"/>
        <w:numPr>
          <w:ilvl w:val="0"/>
          <w:numId w:val="15"/>
        </w:numPr>
      </w:pPr>
      <w:r w:rsidRPr="00644C7C">
        <w:t>student full name</w:t>
      </w:r>
      <w:r>
        <w:t>,</w:t>
      </w:r>
    </w:p>
    <w:p w14:paraId="562FD130" w14:textId="77777777" w:rsidR="00490915" w:rsidRPr="00644C7C" w:rsidRDefault="00D62AD8" w:rsidP="00076311">
      <w:pPr>
        <w:pStyle w:val="ListParagraph"/>
        <w:numPr>
          <w:ilvl w:val="0"/>
          <w:numId w:val="15"/>
        </w:numPr>
      </w:pPr>
      <w:r w:rsidRPr="00644C7C">
        <w:t xml:space="preserve">identification number </w:t>
      </w:r>
      <w:r w:rsidR="00490915" w:rsidRPr="00644C7C">
        <w:t>(locally assigned, if applicable)</w:t>
      </w:r>
      <w:r>
        <w:t>,</w:t>
      </w:r>
    </w:p>
    <w:p w14:paraId="0378F116" w14:textId="77777777" w:rsidR="00490915" w:rsidRPr="00644C7C" w:rsidRDefault="00490915" w:rsidP="00076311">
      <w:pPr>
        <w:pStyle w:val="ListParagraph"/>
        <w:numPr>
          <w:ilvl w:val="0"/>
          <w:numId w:val="15"/>
        </w:numPr>
      </w:pPr>
      <w:r w:rsidRPr="00644C7C">
        <w:t xml:space="preserve">State Testing Identification </w:t>
      </w:r>
      <w:r w:rsidR="00D62AD8" w:rsidRPr="00644C7C">
        <w:t>number</w:t>
      </w:r>
      <w:r w:rsidR="007557D4">
        <w:t xml:space="preserve"> 1</w:t>
      </w:r>
      <w:r w:rsidRPr="00644C7C">
        <w:t>(STI number)</w:t>
      </w:r>
      <w:r w:rsidR="00D62AD8">
        <w:t>,</w:t>
      </w:r>
    </w:p>
    <w:p w14:paraId="51C599E1" w14:textId="77777777" w:rsidR="00490915" w:rsidRPr="00644C7C" w:rsidRDefault="00D62AD8" w:rsidP="00076311">
      <w:pPr>
        <w:pStyle w:val="ListParagraph"/>
        <w:numPr>
          <w:ilvl w:val="0"/>
          <w:numId w:val="15"/>
        </w:numPr>
      </w:pPr>
      <w:r>
        <w:t>date of birth,</w:t>
      </w:r>
    </w:p>
    <w:p w14:paraId="24AD321E" w14:textId="77777777" w:rsidR="00490915" w:rsidRPr="00644C7C" w:rsidRDefault="00D62AD8" w:rsidP="00076311">
      <w:pPr>
        <w:pStyle w:val="ListParagraph"/>
        <w:numPr>
          <w:ilvl w:val="0"/>
          <w:numId w:val="15"/>
        </w:numPr>
      </w:pPr>
      <w:r w:rsidRPr="00644C7C">
        <w:t xml:space="preserve">age at entry or exit </w:t>
      </w:r>
      <w:r w:rsidR="00490915" w:rsidRPr="00644C7C">
        <w:t>(in years</w:t>
      </w:r>
      <w:r w:rsidR="000343D9" w:rsidRPr="00644C7C">
        <w:t xml:space="preserve"> and months</w:t>
      </w:r>
      <w:r w:rsidR="00490915" w:rsidRPr="00644C7C">
        <w:t>)</w:t>
      </w:r>
      <w:r>
        <w:t>,</w:t>
      </w:r>
    </w:p>
    <w:p w14:paraId="23687986" w14:textId="77777777" w:rsidR="00490915" w:rsidRPr="00644C7C" w:rsidRDefault="00D62AD8" w:rsidP="00076311">
      <w:pPr>
        <w:pStyle w:val="ListParagraph"/>
        <w:numPr>
          <w:ilvl w:val="0"/>
          <w:numId w:val="15"/>
        </w:numPr>
      </w:pPr>
      <w:r w:rsidRPr="00644C7C">
        <w:t>date of form completion</w:t>
      </w:r>
      <w:r>
        <w:t>, and</w:t>
      </w:r>
    </w:p>
    <w:p w14:paraId="7A0ACE3C" w14:textId="77777777" w:rsidR="00490915" w:rsidRPr="00644C7C" w:rsidRDefault="00D62AD8" w:rsidP="00076311">
      <w:pPr>
        <w:pStyle w:val="ListParagraph"/>
        <w:numPr>
          <w:ilvl w:val="0"/>
          <w:numId w:val="15"/>
        </w:numPr>
      </w:pPr>
      <w:r w:rsidRPr="00644C7C">
        <w:t>primary disability at entry or exit (circle one)</w:t>
      </w:r>
      <w:r>
        <w:t>.</w:t>
      </w:r>
    </w:p>
    <w:p w14:paraId="0B96DBB8" w14:textId="77777777" w:rsidR="00490915" w:rsidRPr="00644C7C" w:rsidRDefault="00490915" w:rsidP="007B7BB4">
      <w:r w:rsidRPr="00644C7C">
        <w:t>Record the results of the Child Outcome Summary process as completed by the team.</w:t>
      </w:r>
    </w:p>
    <w:p w14:paraId="3577E881" w14:textId="77777777" w:rsidR="00ED259A" w:rsidRPr="00644C7C" w:rsidRDefault="00ED259A" w:rsidP="00076311">
      <w:pPr>
        <w:pStyle w:val="ListParagraph"/>
        <w:numPr>
          <w:ilvl w:val="0"/>
          <w:numId w:val="16"/>
        </w:numPr>
      </w:pPr>
      <w:r w:rsidRPr="00644C7C">
        <w:t>For each of the three child outcomes, circle one rating.</w:t>
      </w:r>
    </w:p>
    <w:p w14:paraId="541F5B5A" w14:textId="77777777" w:rsidR="00490915" w:rsidRPr="00644C7C" w:rsidRDefault="00490915" w:rsidP="00076311">
      <w:pPr>
        <w:pStyle w:val="ListParagraph"/>
        <w:numPr>
          <w:ilvl w:val="0"/>
          <w:numId w:val="16"/>
        </w:numPr>
      </w:pPr>
      <w:r w:rsidRPr="00644C7C">
        <w:t>Document the supporting evidence discussed by the team including the source and summary of relevant results.  Evidence in the child’s file (e.g., evaluation rep</w:t>
      </w:r>
      <w:r w:rsidR="00F45339" w:rsidRPr="00644C7C">
        <w:t>orts, teacher observations, family</w:t>
      </w:r>
      <w:r w:rsidRPr="00644C7C">
        <w:t xml:space="preserve"> input, IEP progress reports) should support each rating. </w:t>
      </w:r>
    </w:p>
    <w:p w14:paraId="52007844" w14:textId="77777777" w:rsidR="00490915" w:rsidRPr="00644C7C" w:rsidRDefault="00490915" w:rsidP="00076311">
      <w:pPr>
        <w:pStyle w:val="ListParagraph"/>
        <w:numPr>
          <w:ilvl w:val="0"/>
          <w:numId w:val="16"/>
        </w:numPr>
      </w:pPr>
      <w:r w:rsidRPr="00644C7C">
        <w:t>Transfer the numerica</w:t>
      </w:r>
      <w:r w:rsidR="00D62AD8">
        <w:t>l outcome ratings from pages two through four</w:t>
      </w:r>
      <w:r w:rsidRPr="00644C7C">
        <w:t>, to pa</w:t>
      </w:r>
      <w:r w:rsidR="00D62AD8">
        <w:t>ge one</w:t>
      </w:r>
      <w:r w:rsidRPr="00644C7C">
        <w:t>.</w:t>
      </w:r>
    </w:p>
    <w:p w14:paraId="7712AA1B" w14:textId="77777777" w:rsidR="00490915" w:rsidRPr="00644C7C" w:rsidRDefault="00490915" w:rsidP="00076311">
      <w:pPr>
        <w:pStyle w:val="ListParagraph"/>
        <w:numPr>
          <w:ilvl w:val="0"/>
          <w:numId w:val="16"/>
        </w:numPr>
      </w:pPr>
      <w:r w:rsidRPr="00644C7C">
        <w:t>At exit, record the results of the team’s discussion re</w:t>
      </w:r>
      <w:r w:rsidR="00D62AD8">
        <w:t>garding child progress on page one</w:t>
      </w:r>
      <w:r w:rsidRPr="00644C7C">
        <w:t xml:space="preserve">. Circle </w:t>
      </w:r>
      <w:r w:rsidRPr="00644C7C">
        <w:rPr>
          <w:i/>
        </w:rPr>
        <w:t>yes</w:t>
      </w:r>
      <w:r w:rsidRPr="00644C7C">
        <w:t xml:space="preserve"> or </w:t>
      </w:r>
      <w:r w:rsidRPr="00644C7C">
        <w:rPr>
          <w:i/>
        </w:rPr>
        <w:t>no</w:t>
      </w:r>
      <w:r w:rsidRPr="00644C7C">
        <w:t>.</w:t>
      </w:r>
    </w:p>
    <w:p w14:paraId="2214D31C" w14:textId="77777777" w:rsidR="00490915" w:rsidRPr="00644C7C" w:rsidRDefault="00490915" w:rsidP="00076311">
      <w:pPr>
        <w:pStyle w:val="ListParagraph"/>
        <w:numPr>
          <w:ilvl w:val="0"/>
          <w:numId w:val="16"/>
        </w:numPr>
      </w:pPr>
      <w:r w:rsidRPr="00644C7C">
        <w:t>Record the method(s) of including family informatio</w:t>
      </w:r>
      <w:r w:rsidR="00D62AD8">
        <w:t>n on child functioning on page one</w:t>
      </w:r>
      <w:r w:rsidRPr="00644C7C">
        <w:t>.  Circle all that apply.</w:t>
      </w:r>
    </w:p>
    <w:p w14:paraId="13F3920C" w14:textId="77777777" w:rsidR="00490915" w:rsidRDefault="00490915" w:rsidP="00076311">
      <w:pPr>
        <w:pStyle w:val="ListParagraph"/>
        <w:numPr>
          <w:ilvl w:val="0"/>
          <w:numId w:val="16"/>
        </w:numPr>
      </w:pPr>
      <w:r w:rsidRPr="00644C7C">
        <w:t>Record the name and role of each COS team member involved in decidi</w:t>
      </w:r>
      <w:r w:rsidR="00D62AD8">
        <w:t>ng the summary ratings on page two</w:t>
      </w:r>
      <w:r w:rsidRPr="00644C7C">
        <w:t>.</w:t>
      </w:r>
    </w:p>
    <w:p w14:paraId="023684AB" w14:textId="77777777" w:rsidR="00C4747F" w:rsidRPr="00644C7C" w:rsidRDefault="00C4747F" w:rsidP="00C4747F">
      <w:pPr>
        <w:pStyle w:val="ListParagraph"/>
      </w:pPr>
    </w:p>
    <w:tbl>
      <w:tblPr>
        <w:tblStyle w:val="TableGrid"/>
        <w:tblW w:w="9540" w:type="dxa"/>
        <w:tblInd w:w="-95" w:type="dxa"/>
        <w:tblLayout w:type="fixed"/>
        <w:tblLook w:val="04A0" w:firstRow="1" w:lastRow="0" w:firstColumn="1" w:lastColumn="0" w:noHBand="0" w:noVBand="1"/>
      </w:tblPr>
      <w:tblGrid>
        <w:gridCol w:w="770"/>
        <w:gridCol w:w="670"/>
        <w:gridCol w:w="666"/>
        <w:gridCol w:w="17"/>
        <w:gridCol w:w="675"/>
        <w:gridCol w:w="631"/>
        <w:gridCol w:w="721"/>
        <w:gridCol w:w="676"/>
        <w:gridCol w:w="661"/>
        <w:gridCol w:w="723"/>
        <w:gridCol w:w="600"/>
        <w:gridCol w:w="9"/>
        <w:gridCol w:w="652"/>
        <w:gridCol w:w="689"/>
        <w:gridCol w:w="634"/>
        <w:gridCol w:w="746"/>
      </w:tblGrid>
      <w:tr w:rsidR="00644C7C" w:rsidRPr="00644C7C" w14:paraId="3CBD95C9" w14:textId="77777777" w:rsidTr="00503181">
        <w:tc>
          <w:tcPr>
            <w:tcW w:w="4826" w:type="dxa"/>
            <w:gridSpan w:val="8"/>
            <w:shd w:val="pct12" w:color="auto" w:fill="auto"/>
          </w:tcPr>
          <w:p w14:paraId="008C5157" w14:textId="77777777" w:rsidR="00503181" w:rsidRPr="00644C7C" w:rsidRDefault="00503181" w:rsidP="00C82AA8">
            <w:pPr>
              <w:jc w:val="center"/>
              <w:rPr>
                <w:rFonts w:ascii="Arial" w:hAnsi="Arial" w:cs="Arial"/>
                <w:b/>
                <w:szCs w:val="24"/>
              </w:rPr>
            </w:pPr>
            <w:r w:rsidRPr="00644C7C">
              <w:rPr>
                <w:rFonts w:ascii="Arial" w:hAnsi="Arial" w:cs="Arial"/>
                <w:b/>
                <w:szCs w:val="24"/>
              </w:rPr>
              <w:t>ENTRY</w:t>
            </w:r>
          </w:p>
        </w:tc>
        <w:tc>
          <w:tcPr>
            <w:tcW w:w="4714" w:type="dxa"/>
            <w:gridSpan w:val="8"/>
            <w:shd w:val="pct12" w:color="auto" w:fill="auto"/>
          </w:tcPr>
          <w:p w14:paraId="22193972" w14:textId="77777777" w:rsidR="00503181" w:rsidRPr="00644C7C" w:rsidRDefault="00503181" w:rsidP="00C82AA8">
            <w:pPr>
              <w:jc w:val="center"/>
              <w:rPr>
                <w:rFonts w:ascii="Arial" w:hAnsi="Arial" w:cs="Arial"/>
                <w:b/>
                <w:szCs w:val="24"/>
              </w:rPr>
            </w:pPr>
            <w:r w:rsidRPr="00644C7C">
              <w:rPr>
                <w:rFonts w:ascii="Arial" w:hAnsi="Arial" w:cs="Arial"/>
                <w:b/>
                <w:szCs w:val="24"/>
              </w:rPr>
              <w:t>EXIT</w:t>
            </w:r>
          </w:p>
        </w:tc>
      </w:tr>
      <w:tr w:rsidR="00644C7C" w:rsidRPr="00644C7C" w14:paraId="248D5E9E" w14:textId="77777777" w:rsidTr="00503181">
        <w:trPr>
          <w:trHeight w:val="530"/>
        </w:trPr>
        <w:tc>
          <w:tcPr>
            <w:tcW w:w="2106" w:type="dxa"/>
            <w:gridSpan w:val="3"/>
          </w:tcPr>
          <w:p w14:paraId="502822BD"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Overall Not Age-Appropriate</w:t>
            </w:r>
          </w:p>
        </w:tc>
        <w:tc>
          <w:tcPr>
            <w:tcW w:w="1323" w:type="dxa"/>
            <w:gridSpan w:val="3"/>
          </w:tcPr>
          <w:p w14:paraId="2EC97F3C" w14:textId="77777777" w:rsidR="00503181" w:rsidRPr="00644C7C" w:rsidRDefault="00503181" w:rsidP="00C82AA8">
            <w:pPr>
              <w:jc w:val="center"/>
              <w:rPr>
                <w:rFonts w:ascii="Arial" w:hAnsi="Arial" w:cs="Arial"/>
                <w:sz w:val="18"/>
                <w:szCs w:val="18"/>
              </w:rPr>
            </w:pPr>
            <w:r w:rsidRPr="00644C7C">
              <w:rPr>
                <w:rFonts w:ascii="Arial" w:hAnsi="Arial" w:cs="Arial"/>
                <w:sz w:val="18"/>
                <w:szCs w:val="18"/>
              </w:rPr>
              <w:t>Some Not Age-Appropriate/</w:t>
            </w:r>
          </w:p>
          <w:p w14:paraId="0322DAB8" w14:textId="77777777" w:rsidR="00503181" w:rsidRPr="00644C7C" w:rsidRDefault="00503181" w:rsidP="00C82AA8">
            <w:pPr>
              <w:jc w:val="center"/>
              <w:rPr>
                <w:rFonts w:ascii="Arial" w:hAnsi="Arial" w:cs="Arial"/>
                <w:sz w:val="20"/>
                <w:szCs w:val="20"/>
              </w:rPr>
            </w:pPr>
            <w:r w:rsidRPr="00644C7C">
              <w:rPr>
                <w:rFonts w:ascii="Arial" w:hAnsi="Arial" w:cs="Arial"/>
                <w:sz w:val="18"/>
                <w:szCs w:val="18"/>
              </w:rPr>
              <w:t>Some Age-Appropriate</w:t>
            </w:r>
          </w:p>
        </w:tc>
        <w:tc>
          <w:tcPr>
            <w:tcW w:w="1397" w:type="dxa"/>
            <w:gridSpan w:val="2"/>
          </w:tcPr>
          <w:p w14:paraId="6B2D87FA"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Overall Age-Appropriate</w:t>
            </w:r>
          </w:p>
        </w:tc>
        <w:tc>
          <w:tcPr>
            <w:tcW w:w="1993" w:type="dxa"/>
            <w:gridSpan w:val="4"/>
          </w:tcPr>
          <w:p w14:paraId="4CC6786F"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Overall Not Age-Appropriate</w:t>
            </w:r>
          </w:p>
        </w:tc>
        <w:tc>
          <w:tcPr>
            <w:tcW w:w="1341" w:type="dxa"/>
            <w:gridSpan w:val="2"/>
          </w:tcPr>
          <w:p w14:paraId="75071968" w14:textId="77777777" w:rsidR="00503181" w:rsidRPr="00644C7C" w:rsidRDefault="00503181" w:rsidP="00C82AA8">
            <w:pPr>
              <w:jc w:val="center"/>
              <w:rPr>
                <w:rFonts w:ascii="Arial" w:hAnsi="Arial" w:cs="Arial"/>
                <w:sz w:val="18"/>
                <w:szCs w:val="18"/>
              </w:rPr>
            </w:pPr>
            <w:r w:rsidRPr="00644C7C">
              <w:rPr>
                <w:rFonts w:ascii="Arial" w:hAnsi="Arial" w:cs="Arial"/>
                <w:sz w:val="18"/>
                <w:szCs w:val="18"/>
              </w:rPr>
              <w:t>Some Not Age-Appropriate/</w:t>
            </w:r>
          </w:p>
          <w:p w14:paraId="2C6697E1" w14:textId="77777777" w:rsidR="00503181" w:rsidRPr="00644C7C" w:rsidRDefault="00503181" w:rsidP="00C82AA8">
            <w:pPr>
              <w:jc w:val="center"/>
              <w:rPr>
                <w:rFonts w:ascii="Arial" w:hAnsi="Arial" w:cs="Arial"/>
                <w:sz w:val="20"/>
                <w:szCs w:val="20"/>
              </w:rPr>
            </w:pPr>
            <w:r w:rsidRPr="00644C7C">
              <w:rPr>
                <w:rFonts w:ascii="Arial" w:hAnsi="Arial" w:cs="Arial"/>
                <w:sz w:val="18"/>
                <w:szCs w:val="18"/>
              </w:rPr>
              <w:t>Some Age-Appropriate</w:t>
            </w:r>
          </w:p>
        </w:tc>
        <w:tc>
          <w:tcPr>
            <w:tcW w:w="1380" w:type="dxa"/>
            <w:gridSpan w:val="2"/>
          </w:tcPr>
          <w:p w14:paraId="76DD5832"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Overall Age-Appropriate</w:t>
            </w:r>
          </w:p>
        </w:tc>
      </w:tr>
      <w:tr w:rsidR="00644C7C" w:rsidRPr="00644C7C" w14:paraId="41D524AC" w14:textId="77777777" w:rsidTr="00503181">
        <w:trPr>
          <w:trHeight w:val="305"/>
        </w:trPr>
        <w:tc>
          <w:tcPr>
            <w:tcW w:w="1440" w:type="dxa"/>
            <w:gridSpan w:val="2"/>
            <w:tcBorders>
              <w:bottom w:val="single" w:sz="4" w:space="0" w:color="auto"/>
            </w:tcBorders>
          </w:tcPr>
          <w:p w14:paraId="5E738EF7"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Foundational</w:t>
            </w:r>
          </w:p>
        </w:tc>
        <w:tc>
          <w:tcPr>
            <w:tcW w:w="1989" w:type="dxa"/>
            <w:gridSpan w:val="4"/>
            <w:tcBorders>
              <w:bottom w:val="single" w:sz="4" w:space="0" w:color="auto"/>
            </w:tcBorders>
          </w:tcPr>
          <w:p w14:paraId="12408315"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Immediate Foundational</w:t>
            </w:r>
          </w:p>
        </w:tc>
        <w:tc>
          <w:tcPr>
            <w:tcW w:w="1397" w:type="dxa"/>
            <w:gridSpan w:val="2"/>
            <w:tcBorders>
              <w:bottom w:val="single" w:sz="4" w:space="0" w:color="auto"/>
            </w:tcBorders>
          </w:tcPr>
          <w:p w14:paraId="4FF17EF1"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Age-Expected</w:t>
            </w:r>
          </w:p>
        </w:tc>
        <w:tc>
          <w:tcPr>
            <w:tcW w:w="1384" w:type="dxa"/>
            <w:gridSpan w:val="2"/>
            <w:tcBorders>
              <w:bottom w:val="single" w:sz="4" w:space="0" w:color="auto"/>
            </w:tcBorders>
          </w:tcPr>
          <w:p w14:paraId="7E9FB3DF"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Foundational</w:t>
            </w:r>
          </w:p>
        </w:tc>
        <w:tc>
          <w:tcPr>
            <w:tcW w:w="1950" w:type="dxa"/>
            <w:gridSpan w:val="4"/>
            <w:tcBorders>
              <w:bottom w:val="single" w:sz="4" w:space="0" w:color="auto"/>
            </w:tcBorders>
          </w:tcPr>
          <w:p w14:paraId="4FC4676C"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Immediate Foundational</w:t>
            </w:r>
          </w:p>
        </w:tc>
        <w:tc>
          <w:tcPr>
            <w:tcW w:w="1380" w:type="dxa"/>
            <w:gridSpan w:val="2"/>
            <w:tcBorders>
              <w:bottom w:val="single" w:sz="4" w:space="0" w:color="auto"/>
            </w:tcBorders>
          </w:tcPr>
          <w:p w14:paraId="3CC08C5A"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Age-Expected</w:t>
            </w:r>
          </w:p>
        </w:tc>
      </w:tr>
      <w:tr w:rsidR="00644C7C" w:rsidRPr="00644C7C" w14:paraId="15A345B8" w14:textId="77777777" w:rsidTr="00503181">
        <w:tc>
          <w:tcPr>
            <w:tcW w:w="770" w:type="dxa"/>
            <w:vAlign w:val="center"/>
          </w:tcPr>
          <w:p w14:paraId="28ECBB5E"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1</w:t>
            </w:r>
          </w:p>
        </w:tc>
        <w:tc>
          <w:tcPr>
            <w:tcW w:w="670" w:type="dxa"/>
            <w:vAlign w:val="center"/>
          </w:tcPr>
          <w:p w14:paraId="1CDCD9AC"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2</w:t>
            </w:r>
          </w:p>
        </w:tc>
        <w:tc>
          <w:tcPr>
            <w:tcW w:w="683" w:type="dxa"/>
            <w:gridSpan w:val="2"/>
            <w:vAlign w:val="center"/>
          </w:tcPr>
          <w:p w14:paraId="5F974AC3"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3</w:t>
            </w:r>
          </w:p>
        </w:tc>
        <w:tc>
          <w:tcPr>
            <w:tcW w:w="675" w:type="dxa"/>
            <w:vAlign w:val="center"/>
          </w:tcPr>
          <w:p w14:paraId="4A1C0C48"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4</w:t>
            </w:r>
          </w:p>
        </w:tc>
        <w:tc>
          <w:tcPr>
            <w:tcW w:w="631" w:type="dxa"/>
            <w:vAlign w:val="center"/>
          </w:tcPr>
          <w:p w14:paraId="31100025"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5</w:t>
            </w:r>
          </w:p>
        </w:tc>
        <w:tc>
          <w:tcPr>
            <w:tcW w:w="721" w:type="dxa"/>
            <w:vAlign w:val="center"/>
          </w:tcPr>
          <w:p w14:paraId="4DE26B0D"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6</w:t>
            </w:r>
          </w:p>
        </w:tc>
        <w:tc>
          <w:tcPr>
            <w:tcW w:w="676" w:type="dxa"/>
            <w:vAlign w:val="center"/>
          </w:tcPr>
          <w:p w14:paraId="0231A2E0"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7</w:t>
            </w:r>
          </w:p>
        </w:tc>
        <w:tc>
          <w:tcPr>
            <w:tcW w:w="661" w:type="dxa"/>
            <w:vAlign w:val="bottom"/>
          </w:tcPr>
          <w:p w14:paraId="454213FC"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1</w:t>
            </w:r>
          </w:p>
        </w:tc>
        <w:tc>
          <w:tcPr>
            <w:tcW w:w="723" w:type="dxa"/>
            <w:vAlign w:val="bottom"/>
          </w:tcPr>
          <w:p w14:paraId="130595A0"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2</w:t>
            </w:r>
          </w:p>
        </w:tc>
        <w:tc>
          <w:tcPr>
            <w:tcW w:w="600" w:type="dxa"/>
            <w:vAlign w:val="bottom"/>
          </w:tcPr>
          <w:p w14:paraId="5849D4E5"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3</w:t>
            </w:r>
          </w:p>
        </w:tc>
        <w:tc>
          <w:tcPr>
            <w:tcW w:w="661" w:type="dxa"/>
            <w:gridSpan w:val="2"/>
            <w:vAlign w:val="bottom"/>
          </w:tcPr>
          <w:p w14:paraId="237930C1"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4</w:t>
            </w:r>
          </w:p>
        </w:tc>
        <w:tc>
          <w:tcPr>
            <w:tcW w:w="689" w:type="dxa"/>
            <w:vAlign w:val="bottom"/>
          </w:tcPr>
          <w:p w14:paraId="7B50349A"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5</w:t>
            </w:r>
          </w:p>
        </w:tc>
        <w:tc>
          <w:tcPr>
            <w:tcW w:w="634" w:type="dxa"/>
            <w:vAlign w:val="bottom"/>
          </w:tcPr>
          <w:p w14:paraId="4EFEE5A4"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6</w:t>
            </w:r>
          </w:p>
        </w:tc>
        <w:tc>
          <w:tcPr>
            <w:tcW w:w="746" w:type="dxa"/>
            <w:vAlign w:val="bottom"/>
          </w:tcPr>
          <w:p w14:paraId="23BC9B6C" w14:textId="77777777" w:rsidR="00503181" w:rsidRPr="00644C7C" w:rsidRDefault="00503181" w:rsidP="00C82AA8">
            <w:pPr>
              <w:spacing w:line="360" w:lineRule="auto"/>
              <w:jc w:val="center"/>
              <w:rPr>
                <w:rFonts w:ascii="Arial" w:hAnsi="Arial" w:cs="Arial"/>
                <w:b/>
                <w:szCs w:val="24"/>
              </w:rPr>
            </w:pPr>
            <w:r w:rsidRPr="00644C7C">
              <w:rPr>
                <w:rFonts w:ascii="Arial" w:hAnsi="Arial" w:cs="Arial"/>
                <w:b/>
                <w:szCs w:val="24"/>
              </w:rPr>
              <w:t>7</w:t>
            </w:r>
          </w:p>
        </w:tc>
      </w:tr>
      <w:tr w:rsidR="00644C7C" w:rsidRPr="00644C7C" w14:paraId="76E46394" w14:textId="77777777" w:rsidTr="00503181">
        <w:tc>
          <w:tcPr>
            <w:tcW w:w="9540" w:type="dxa"/>
            <w:gridSpan w:val="16"/>
            <w:shd w:val="pct12" w:color="auto" w:fill="auto"/>
          </w:tcPr>
          <w:p w14:paraId="33B66243" w14:textId="77777777" w:rsidR="00503181" w:rsidRPr="00644C7C" w:rsidRDefault="00503181" w:rsidP="00C82AA8">
            <w:pPr>
              <w:jc w:val="center"/>
              <w:rPr>
                <w:rFonts w:ascii="Arial" w:hAnsi="Arial" w:cs="Arial"/>
                <w:b/>
                <w:sz w:val="20"/>
                <w:szCs w:val="20"/>
              </w:rPr>
            </w:pPr>
            <w:r w:rsidRPr="00644C7C">
              <w:rPr>
                <w:rFonts w:ascii="Arial" w:hAnsi="Arial" w:cs="Arial"/>
                <w:b/>
                <w:szCs w:val="24"/>
              </w:rPr>
              <w:t>Supporting Evidence</w:t>
            </w:r>
          </w:p>
        </w:tc>
      </w:tr>
      <w:tr w:rsidR="00644C7C" w:rsidRPr="00644C7C" w14:paraId="4A55D5BF" w14:textId="77777777" w:rsidTr="00503181">
        <w:tc>
          <w:tcPr>
            <w:tcW w:w="1440" w:type="dxa"/>
            <w:gridSpan w:val="2"/>
          </w:tcPr>
          <w:p w14:paraId="32CD0A4B"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Source</w:t>
            </w:r>
          </w:p>
        </w:tc>
        <w:tc>
          <w:tcPr>
            <w:tcW w:w="3386" w:type="dxa"/>
            <w:gridSpan w:val="6"/>
          </w:tcPr>
          <w:p w14:paraId="7F10BDE1"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Summary of Relevant Results</w:t>
            </w:r>
          </w:p>
        </w:tc>
        <w:tc>
          <w:tcPr>
            <w:tcW w:w="1384" w:type="dxa"/>
            <w:gridSpan w:val="2"/>
          </w:tcPr>
          <w:p w14:paraId="40514A63"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Source</w:t>
            </w:r>
          </w:p>
        </w:tc>
        <w:tc>
          <w:tcPr>
            <w:tcW w:w="3330" w:type="dxa"/>
            <w:gridSpan w:val="6"/>
          </w:tcPr>
          <w:p w14:paraId="099F964E" w14:textId="77777777" w:rsidR="00503181" w:rsidRPr="00644C7C" w:rsidRDefault="00503181" w:rsidP="00C82AA8">
            <w:pPr>
              <w:jc w:val="center"/>
              <w:rPr>
                <w:rFonts w:ascii="Arial" w:hAnsi="Arial" w:cs="Arial"/>
                <w:sz w:val="20"/>
                <w:szCs w:val="20"/>
              </w:rPr>
            </w:pPr>
            <w:r w:rsidRPr="00644C7C">
              <w:rPr>
                <w:rFonts w:ascii="Arial" w:hAnsi="Arial" w:cs="Arial"/>
                <w:sz w:val="20"/>
                <w:szCs w:val="20"/>
              </w:rPr>
              <w:t>Summary of Relevant Results</w:t>
            </w:r>
          </w:p>
        </w:tc>
      </w:tr>
      <w:tr w:rsidR="00644C7C" w:rsidRPr="00644C7C" w14:paraId="5EB23CB0" w14:textId="77777777" w:rsidTr="00503181">
        <w:tc>
          <w:tcPr>
            <w:tcW w:w="1440" w:type="dxa"/>
            <w:gridSpan w:val="2"/>
          </w:tcPr>
          <w:p w14:paraId="59F5EF0E" w14:textId="77777777" w:rsidR="00503181" w:rsidRDefault="00503181" w:rsidP="00C82AA8">
            <w:pPr>
              <w:rPr>
                <w:rFonts w:ascii="Arial" w:hAnsi="Arial" w:cs="Arial"/>
                <w:b/>
                <w:szCs w:val="24"/>
              </w:rPr>
            </w:pPr>
          </w:p>
          <w:p w14:paraId="4AE0D0CA" w14:textId="77777777" w:rsidR="00BE0743" w:rsidRPr="00644C7C" w:rsidRDefault="00BE0743" w:rsidP="00C82AA8">
            <w:pPr>
              <w:rPr>
                <w:rFonts w:ascii="Arial" w:hAnsi="Arial" w:cs="Arial"/>
                <w:b/>
                <w:szCs w:val="24"/>
              </w:rPr>
            </w:pPr>
          </w:p>
        </w:tc>
        <w:tc>
          <w:tcPr>
            <w:tcW w:w="3386" w:type="dxa"/>
            <w:gridSpan w:val="6"/>
          </w:tcPr>
          <w:p w14:paraId="2DB6B405" w14:textId="77777777" w:rsidR="00503181" w:rsidRPr="00644C7C" w:rsidRDefault="00503181" w:rsidP="00C82AA8">
            <w:pPr>
              <w:jc w:val="center"/>
              <w:rPr>
                <w:rFonts w:ascii="Arial" w:hAnsi="Arial" w:cs="Arial"/>
                <w:b/>
                <w:szCs w:val="24"/>
              </w:rPr>
            </w:pPr>
          </w:p>
        </w:tc>
        <w:tc>
          <w:tcPr>
            <w:tcW w:w="1384" w:type="dxa"/>
            <w:gridSpan w:val="2"/>
          </w:tcPr>
          <w:p w14:paraId="5524E71A" w14:textId="77777777" w:rsidR="00503181" w:rsidRPr="00644C7C" w:rsidRDefault="00503181" w:rsidP="00C82AA8">
            <w:pPr>
              <w:jc w:val="center"/>
              <w:rPr>
                <w:rFonts w:ascii="Arial" w:hAnsi="Arial" w:cs="Arial"/>
                <w:b/>
                <w:szCs w:val="24"/>
              </w:rPr>
            </w:pPr>
          </w:p>
        </w:tc>
        <w:tc>
          <w:tcPr>
            <w:tcW w:w="3330" w:type="dxa"/>
            <w:gridSpan w:val="6"/>
          </w:tcPr>
          <w:p w14:paraId="03C2AEA2" w14:textId="77777777" w:rsidR="00503181" w:rsidRPr="00644C7C" w:rsidRDefault="00503181" w:rsidP="00C82AA8">
            <w:pPr>
              <w:jc w:val="center"/>
              <w:rPr>
                <w:rFonts w:ascii="Arial" w:hAnsi="Arial" w:cs="Arial"/>
                <w:b/>
                <w:szCs w:val="24"/>
              </w:rPr>
            </w:pPr>
          </w:p>
        </w:tc>
      </w:tr>
      <w:tr w:rsidR="00644C7C" w:rsidRPr="00644C7C" w14:paraId="191A7A6B" w14:textId="77777777" w:rsidTr="00503181">
        <w:tc>
          <w:tcPr>
            <w:tcW w:w="1440" w:type="dxa"/>
            <w:gridSpan w:val="2"/>
          </w:tcPr>
          <w:p w14:paraId="76CF22D8" w14:textId="77777777" w:rsidR="00503181" w:rsidRDefault="00503181" w:rsidP="00C82AA8">
            <w:pPr>
              <w:rPr>
                <w:rFonts w:ascii="Arial" w:hAnsi="Arial" w:cs="Arial"/>
                <w:b/>
                <w:szCs w:val="24"/>
              </w:rPr>
            </w:pPr>
          </w:p>
          <w:p w14:paraId="0378C2CA" w14:textId="77777777" w:rsidR="00BE0743" w:rsidRPr="00644C7C" w:rsidRDefault="00BE0743" w:rsidP="00C82AA8">
            <w:pPr>
              <w:rPr>
                <w:rFonts w:ascii="Arial" w:hAnsi="Arial" w:cs="Arial"/>
                <w:b/>
                <w:szCs w:val="24"/>
              </w:rPr>
            </w:pPr>
          </w:p>
        </w:tc>
        <w:tc>
          <w:tcPr>
            <w:tcW w:w="3386" w:type="dxa"/>
            <w:gridSpan w:val="6"/>
          </w:tcPr>
          <w:p w14:paraId="4AD57ED9" w14:textId="77777777" w:rsidR="00503181" w:rsidRPr="00644C7C" w:rsidRDefault="00503181" w:rsidP="00C82AA8">
            <w:pPr>
              <w:jc w:val="center"/>
              <w:rPr>
                <w:rFonts w:ascii="Arial" w:hAnsi="Arial" w:cs="Arial"/>
                <w:b/>
                <w:szCs w:val="24"/>
              </w:rPr>
            </w:pPr>
          </w:p>
        </w:tc>
        <w:tc>
          <w:tcPr>
            <w:tcW w:w="1384" w:type="dxa"/>
            <w:gridSpan w:val="2"/>
          </w:tcPr>
          <w:p w14:paraId="7B701EE6" w14:textId="77777777" w:rsidR="00503181" w:rsidRPr="00644C7C" w:rsidRDefault="00503181" w:rsidP="00C82AA8">
            <w:pPr>
              <w:jc w:val="center"/>
              <w:rPr>
                <w:rFonts w:ascii="Arial" w:hAnsi="Arial" w:cs="Arial"/>
                <w:b/>
                <w:szCs w:val="24"/>
              </w:rPr>
            </w:pPr>
          </w:p>
        </w:tc>
        <w:tc>
          <w:tcPr>
            <w:tcW w:w="3330" w:type="dxa"/>
            <w:gridSpan w:val="6"/>
          </w:tcPr>
          <w:p w14:paraId="175E561E" w14:textId="77777777" w:rsidR="00503181" w:rsidRPr="00644C7C" w:rsidRDefault="00503181" w:rsidP="00C82AA8">
            <w:pPr>
              <w:jc w:val="center"/>
              <w:rPr>
                <w:rFonts w:ascii="Arial" w:hAnsi="Arial" w:cs="Arial"/>
                <w:b/>
                <w:szCs w:val="24"/>
              </w:rPr>
            </w:pPr>
          </w:p>
        </w:tc>
      </w:tr>
    </w:tbl>
    <w:p w14:paraId="27D71338" w14:textId="77777777" w:rsidR="003517BA" w:rsidRPr="00644C7C" w:rsidRDefault="003517BA" w:rsidP="00FE0CFB"/>
    <w:p w14:paraId="0109159A" w14:textId="77777777" w:rsidR="00490915" w:rsidRPr="00644C7C" w:rsidRDefault="00490915" w:rsidP="007B7BB4">
      <w:r w:rsidRPr="00644C7C">
        <w:t>Following the COS Process team meeting, the child’s case manager or other designated individual:</w:t>
      </w:r>
    </w:p>
    <w:p w14:paraId="548E68A5" w14:textId="77777777" w:rsidR="00490915" w:rsidRPr="00644C7C" w:rsidRDefault="00D62AD8" w:rsidP="00076311">
      <w:pPr>
        <w:pStyle w:val="ListParagraph"/>
        <w:numPr>
          <w:ilvl w:val="0"/>
          <w:numId w:val="17"/>
        </w:numPr>
      </w:pPr>
      <w:r>
        <w:t>Transmits page one</w:t>
      </w:r>
      <w:r w:rsidR="002915B3" w:rsidRPr="00644C7C">
        <w:t xml:space="preserve"> of the COS f</w:t>
      </w:r>
      <w:r w:rsidR="00490915" w:rsidRPr="00644C7C">
        <w:t xml:space="preserve">orm to the person responsible for entering ratings into the VDOE Single Sign-on Web System. </w:t>
      </w:r>
    </w:p>
    <w:p w14:paraId="76516884" w14:textId="77777777" w:rsidR="00490915" w:rsidRPr="00644C7C" w:rsidRDefault="00490915" w:rsidP="00076311">
      <w:pPr>
        <w:pStyle w:val="ListParagraph"/>
        <w:numPr>
          <w:ilvl w:val="0"/>
          <w:numId w:val="17"/>
        </w:numPr>
      </w:pPr>
      <w:r w:rsidRPr="00644C7C">
        <w:t>Ensures that the paper copy of the COS Form is maintained with the child’s official special education records.</w:t>
      </w:r>
    </w:p>
    <w:p w14:paraId="2C238ECF" w14:textId="77777777" w:rsidR="00695A51" w:rsidRPr="00644C7C" w:rsidRDefault="00490915" w:rsidP="007B7BB4">
      <w:pPr>
        <w:pStyle w:val="Heading2"/>
      </w:pPr>
      <w:bookmarkStart w:id="40" w:name="_Toc534623725"/>
      <w:r w:rsidRPr="00644C7C">
        <w:t>Reporting C</w:t>
      </w:r>
      <w:r w:rsidR="00ED73F6" w:rsidRPr="00644C7C">
        <w:t>hild Outcome Summary</w:t>
      </w:r>
      <w:r w:rsidR="00695A51" w:rsidRPr="00644C7C">
        <w:t xml:space="preserve"> Ratings</w:t>
      </w:r>
      <w:r w:rsidR="00ED73F6" w:rsidRPr="00644C7C">
        <w:t xml:space="preserve"> to the Virginia Department of Education</w:t>
      </w:r>
      <w:bookmarkEnd w:id="40"/>
    </w:p>
    <w:p w14:paraId="6B2A629B" w14:textId="77777777" w:rsidR="00D90442" w:rsidRPr="00644C7C" w:rsidRDefault="00FD0A0F" w:rsidP="00D62AD8">
      <w:r w:rsidRPr="00644C7C">
        <w:t xml:space="preserve">At entry and at exit, </w:t>
      </w:r>
      <w:r w:rsidR="00D90442" w:rsidRPr="00644C7C">
        <w:t xml:space="preserve">designated school division personnel enter COS ratings </w:t>
      </w:r>
      <w:r w:rsidRPr="00644C7C">
        <w:t>into the VDOE Single Sign</w:t>
      </w:r>
      <w:r w:rsidR="00974B3F" w:rsidRPr="00644C7C">
        <w:t>-</w:t>
      </w:r>
      <w:r w:rsidRPr="00644C7C">
        <w:t>on Web System</w:t>
      </w:r>
      <w:r w:rsidR="00974B3F" w:rsidRPr="00644C7C">
        <w:t xml:space="preserve"> (S</w:t>
      </w:r>
      <w:r w:rsidR="00D90442" w:rsidRPr="00644C7C">
        <w:t>S</w:t>
      </w:r>
      <w:r w:rsidR="00974B3F" w:rsidRPr="00644C7C">
        <w:t>W</w:t>
      </w:r>
      <w:r w:rsidR="00D90442" w:rsidRPr="00644C7C">
        <w:t>S).  All information required for COS data entry may be obtain</w:t>
      </w:r>
      <w:r w:rsidR="00BF0812" w:rsidRPr="00644C7C">
        <w:t>ed from the first page of the</w:t>
      </w:r>
      <w:r w:rsidR="00D90442" w:rsidRPr="00644C7C">
        <w:t xml:space="preserve"> </w:t>
      </w:r>
      <w:r w:rsidR="00D90442" w:rsidRPr="00644C7C">
        <w:rPr>
          <w:i/>
        </w:rPr>
        <w:t xml:space="preserve">Indicator 7: Child </w:t>
      </w:r>
      <w:r w:rsidR="00BF0812" w:rsidRPr="00644C7C">
        <w:rPr>
          <w:i/>
        </w:rPr>
        <w:t>Outcomes</w:t>
      </w:r>
      <w:r w:rsidR="00BF0812" w:rsidRPr="00644C7C">
        <w:t xml:space="preserve"> </w:t>
      </w:r>
      <w:r w:rsidR="00BF0812" w:rsidRPr="00644C7C">
        <w:rPr>
          <w:i/>
        </w:rPr>
        <w:t>Summary</w:t>
      </w:r>
      <w:r w:rsidR="00D62AD8">
        <w:t xml:space="preserve"> form for each child. </w:t>
      </w:r>
    </w:p>
    <w:p w14:paraId="5415B21E" w14:textId="77777777" w:rsidR="00D90442" w:rsidRPr="00644C7C" w:rsidRDefault="00D90442" w:rsidP="007B7BB4">
      <w:r w:rsidRPr="00644C7C">
        <w:t xml:space="preserve">COS information may be entered at any </w:t>
      </w:r>
      <w:r w:rsidR="00974B3F" w:rsidRPr="00644C7C">
        <w:t>time the S</w:t>
      </w:r>
      <w:r w:rsidRPr="00644C7C">
        <w:t>S</w:t>
      </w:r>
      <w:r w:rsidR="00974B3F" w:rsidRPr="00644C7C">
        <w:t>W</w:t>
      </w:r>
      <w:r w:rsidRPr="00644C7C">
        <w:t xml:space="preserve">S window is open. </w:t>
      </w:r>
      <w:r w:rsidR="000D4F0D" w:rsidRPr="00644C7C">
        <w:t xml:space="preserve"> </w:t>
      </w:r>
      <w:r w:rsidRPr="00644C7C">
        <w:t>The VDOE recommends that entry ratings be recorded in S</w:t>
      </w:r>
      <w:r w:rsidR="00974B3F" w:rsidRPr="00644C7C">
        <w:t>S</w:t>
      </w:r>
      <w:r w:rsidRPr="00644C7C">
        <w:t xml:space="preserve">WS as they are determined. </w:t>
      </w:r>
      <w:r w:rsidR="000D4F0D" w:rsidRPr="00644C7C">
        <w:t xml:space="preserve"> </w:t>
      </w:r>
      <w:r w:rsidRPr="00644C7C">
        <w:t xml:space="preserve">Check the “Student Exit Not Expected” button </w:t>
      </w:r>
      <w:r w:rsidR="000D4F0D" w:rsidRPr="00644C7C">
        <w:t>until exit ratings are entered.</w:t>
      </w:r>
    </w:p>
    <w:p w14:paraId="5F5F129F" w14:textId="77777777" w:rsidR="00D90442" w:rsidRPr="00644C7C" w:rsidRDefault="00D90442" w:rsidP="007B7BB4">
      <w:r w:rsidRPr="00644C7C">
        <w:t>W</w:t>
      </w:r>
      <w:r w:rsidR="00FD0A0F" w:rsidRPr="00644C7C">
        <w:t xml:space="preserve">hen a child exits, </w:t>
      </w:r>
      <w:r w:rsidRPr="00644C7C">
        <w:t>record the exit ratings in SS</w:t>
      </w:r>
      <w:r w:rsidR="00974B3F" w:rsidRPr="00644C7C">
        <w:t>W</w:t>
      </w:r>
      <w:r w:rsidRPr="00644C7C">
        <w:t>S and submit to the VDOE as soon as they are determined.</w:t>
      </w:r>
    </w:p>
    <w:p w14:paraId="5D5A42EA" w14:textId="77777777" w:rsidR="00FB4CF1" w:rsidRPr="00644C7C" w:rsidRDefault="00FB4CF1" w:rsidP="00FE0CFB">
      <w:r w:rsidRPr="00644C7C">
        <w:rPr>
          <w:rFonts w:cs="Times New Roman"/>
          <w:noProof/>
          <w:szCs w:val="24"/>
        </w:rPr>
        <mc:AlternateContent>
          <mc:Choice Requires="wps">
            <w:drawing>
              <wp:anchor distT="45720" distB="45720" distL="114300" distR="114300" simplePos="0" relativeHeight="251683840" behindDoc="0" locked="0" layoutInCell="1" allowOverlap="1" wp14:anchorId="47E9CB9E" wp14:editId="6F353EF8">
                <wp:simplePos x="0" y="0"/>
                <wp:positionH relativeFrom="margin">
                  <wp:posOffset>0</wp:posOffset>
                </wp:positionH>
                <wp:positionV relativeFrom="paragraph">
                  <wp:posOffset>212725</wp:posOffset>
                </wp:positionV>
                <wp:extent cx="5943600" cy="3810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1000"/>
                        </a:xfrm>
                        <a:prstGeom prst="rect">
                          <a:avLst/>
                        </a:prstGeom>
                        <a:solidFill>
                          <a:srgbClr val="FFFFFF"/>
                        </a:solidFill>
                        <a:ln w="9525">
                          <a:solidFill>
                            <a:srgbClr val="000000"/>
                          </a:solidFill>
                          <a:miter lim="800000"/>
                          <a:headEnd/>
                          <a:tailEnd/>
                        </a:ln>
                      </wps:spPr>
                      <wps:txbx>
                        <w:txbxContent>
                          <w:p w14:paraId="110E88CF" w14:textId="77777777" w:rsidR="00FE3868" w:rsidRPr="00B56D53" w:rsidRDefault="00FE3868" w:rsidP="007B7BB4">
                            <w:r w:rsidRPr="00B56D53">
                              <w:t xml:space="preserve">The VDOE recommends that entry ratings be recorded in SSWS as they are determined.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75AC7F3" id="_x0000_s1036" type="#_x0000_t202" style="position:absolute;margin-left:0;margin-top:16.75pt;width:468pt;height:30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">
                <v:textbox>
                  <w:txbxContent>
                    <w:p w:rsidR="00FE3868" w:rsidRPr="00B56D53" w:rsidRDefault="00FE3868" w:rsidP="007B7BB4">
                      <w:r w:rsidRPr="00B56D53">
                        <w:t xml:space="preserve">The VDOE recommends that entry ratings be recorded in SSWS as they are determined. </w:t>
                      </w:r>
                    </w:p>
                  </w:txbxContent>
                </v:textbox>
                <w10:wrap type="square" anchorx="margin"/>
              </v:shape>
            </w:pict>
          </mc:Fallback>
        </mc:AlternateContent>
      </w:r>
    </w:p>
    <w:p w14:paraId="6AC5ED16" w14:textId="77777777" w:rsidR="00ED73F6" w:rsidRPr="00644C7C" w:rsidRDefault="000B2430" w:rsidP="007B7BB4">
      <w:pPr>
        <w:pStyle w:val="Heading2"/>
      </w:pPr>
      <w:bookmarkStart w:id="41" w:name="_Toc534623726"/>
      <w:r w:rsidRPr="00644C7C">
        <w:t>Indicator 7 Data Reported to O</w:t>
      </w:r>
      <w:r w:rsidR="00ED73F6" w:rsidRPr="00644C7C">
        <w:t>ffice of Special Education Programs</w:t>
      </w:r>
      <w:bookmarkEnd w:id="41"/>
    </w:p>
    <w:p w14:paraId="46255C47" w14:textId="77777777" w:rsidR="00CE2544" w:rsidRPr="00644C7C" w:rsidRDefault="00CE2544" w:rsidP="007B7BB4">
      <w:r w:rsidRPr="00644C7C">
        <w:t xml:space="preserve">The VDOE reports both progress categories and summary statements to the </w:t>
      </w:r>
      <w:r w:rsidR="003517BA" w:rsidRPr="00644C7C">
        <w:t xml:space="preserve">USDOE </w:t>
      </w:r>
      <w:r w:rsidR="00BF0812" w:rsidRPr="00644C7C">
        <w:t>OSEP.</w:t>
      </w:r>
      <w:r w:rsidRPr="00644C7C">
        <w:t xml:space="preserve">  The calculations necessary to convert ratings from the </w:t>
      </w:r>
      <w:r w:rsidR="00BF0812" w:rsidRPr="00644C7C">
        <w:rPr>
          <w:i/>
        </w:rPr>
        <w:t xml:space="preserve">Indicator 7: </w:t>
      </w:r>
      <w:r w:rsidRPr="00644C7C">
        <w:rPr>
          <w:i/>
        </w:rPr>
        <w:t xml:space="preserve">Child Outcomes Summary </w:t>
      </w:r>
      <w:r w:rsidR="000343D9" w:rsidRPr="00644C7C">
        <w:t>f</w:t>
      </w:r>
      <w:r w:rsidRPr="00644C7C">
        <w:t>orm</w:t>
      </w:r>
      <w:r w:rsidRPr="00644C7C">
        <w:rPr>
          <w:i/>
        </w:rPr>
        <w:t xml:space="preserve"> </w:t>
      </w:r>
      <w:r w:rsidRPr="00644C7C">
        <w:t>to the progress category and applicable summar</w:t>
      </w:r>
      <w:r w:rsidR="00974B3F" w:rsidRPr="00644C7C">
        <w:t>y statements are completed in SSW</w:t>
      </w:r>
      <w:r w:rsidRPr="00644C7C">
        <w:t xml:space="preserve">S.  </w:t>
      </w:r>
      <w:r w:rsidR="007339A3" w:rsidRPr="00644C7C">
        <w:t xml:space="preserve">School division </w:t>
      </w:r>
      <w:r w:rsidR="007541D4" w:rsidRPr="00644C7C">
        <w:t>personnel do not have to convert ratings.</w:t>
      </w:r>
    </w:p>
    <w:p w14:paraId="2251F03A" w14:textId="77777777" w:rsidR="00DB4D28" w:rsidRPr="00644C7C" w:rsidRDefault="00DB4D28" w:rsidP="007B7BB4">
      <w:r w:rsidRPr="00644C7C">
        <w:t xml:space="preserve">The child’s entry and exit rating in addition to the progress indicator are used to calculate five progress categories across each of the three outcome areas. </w:t>
      </w:r>
      <w:r w:rsidR="00E74869" w:rsidRPr="00644C7C">
        <w:t xml:space="preserve"> </w:t>
      </w:r>
      <w:r w:rsidRPr="00644C7C">
        <w:t>These are indicated as a</w:t>
      </w:r>
      <w:r w:rsidR="00E74869" w:rsidRPr="00644C7C">
        <w:t>-e.</w:t>
      </w:r>
    </w:p>
    <w:p w14:paraId="3C79B225" w14:textId="77777777" w:rsidR="00DB4D28" w:rsidRPr="00644C7C" w:rsidRDefault="00CE2544" w:rsidP="00076311">
      <w:pPr>
        <w:pStyle w:val="ListParagraph"/>
        <w:numPr>
          <w:ilvl w:val="0"/>
          <w:numId w:val="19"/>
        </w:numPr>
      </w:pPr>
      <w:r w:rsidRPr="00644C7C">
        <w:t>Children who did not improve functioning.</w:t>
      </w:r>
    </w:p>
    <w:p w14:paraId="23B3FD73" w14:textId="77777777" w:rsidR="00DB4D28" w:rsidRPr="00644C7C" w:rsidRDefault="00CE2544" w:rsidP="00076311">
      <w:pPr>
        <w:pStyle w:val="ListParagraph"/>
        <w:numPr>
          <w:ilvl w:val="0"/>
          <w:numId w:val="19"/>
        </w:numPr>
      </w:pPr>
      <w:r w:rsidRPr="00644C7C">
        <w:t>Children who improved functioning but not sufficient to move nearer to functioning comparable to same aged peers.</w:t>
      </w:r>
    </w:p>
    <w:p w14:paraId="4B0EED9B" w14:textId="77777777" w:rsidR="00DB4D28" w:rsidRPr="00644C7C" w:rsidRDefault="00CE2544" w:rsidP="00076311">
      <w:pPr>
        <w:pStyle w:val="ListParagraph"/>
        <w:numPr>
          <w:ilvl w:val="0"/>
          <w:numId w:val="19"/>
        </w:numPr>
      </w:pPr>
      <w:r w:rsidRPr="00644C7C">
        <w:t>Children who improved functioning to a level nearer to same aged peers but did not reach it.</w:t>
      </w:r>
    </w:p>
    <w:p w14:paraId="16BE426E" w14:textId="77777777" w:rsidR="00DB4D28" w:rsidRPr="00644C7C" w:rsidRDefault="00CE2544" w:rsidP="00076311">
      <w:pPr>
        <w:pStyle w:val="ListParagraph"/>
        <w:numPr>
          <w:ilvl w:val="0"/>
          <w:numId w:val="19"/>
        </w:numPr>
      </w:pPr>
      <w:r w:rsidRPr="00644C7C">
        <w:t>Children who improved functioning to reach a level comparable to same aged peers.</w:t>
      </w:r>
    </w:p>
    <w:p w14:paraId="1C0737C0" w14:textId="77777777" w:rsidR="00F45339" w:rsidRPr="00644C7C" w:rsidRDefault="00CE2544" w:rsidP="00076311">
      <w:pPr>
        <w:pStyle w:val="ListParagraph"/>
        <w:numPr>
          <w:ilvl w:val="0"/>
          <w:numId w:val="19"/>
        </w:numPr>
      </w:pPr>
      <w:r w:rsidRPr="00644C7C">
        <w:t xml:space="preserve">Children who maintained functioning at a level comparable to same aged peers. </w:t>
      </w:r>
    </w:p>
    <w:p w14:paraId="5BF286A8" w14:textId="77777777" w:rsidR="00CE2544" w:rsidRPr="00644C7C" w:rsidRDefault="00DB4D28" w:rsidP="007B7BB4">
      <w:r w:rsidRPr="00644C7C">
        <w:t xml:space="preserve">These five progress categories are then converted into </w:t>
      </w:r>
      <w:r w:rsidR="00CE2544" w:rsidRPr="00644C7C">
        <w:t>two summary statement percentages for ea</w:t>
      </w:r>
      <w:r w:rsidR="00FE61CD" w:rsidRPr="00644C7C">
        <w:t>ch of the three child outcomes:</w:t>
      </w:r>
    </w:p>
    <w:p w14:paraId="0224C6EF" w14:textId="77777777" w:rsidR="00CE2544" w:rsidRPr="00644C7C" w:rsidRDefault="00CE2544" w:rsidP="007B7BB4">
      <w:r w:rsidRPr="00644C7C">
        <w:lastRenderedPageBreak/>
        <w:t>Summary Statement 1: Of those children who entered the program below age expectations, the percent who substantially increased their rate of growth by the time they exited the program.</w:t>
      </w:r>
      <w:r w:rsidR="00FE61CD" w:rsidRPr="00644C7C">
        <w:t xml:space="preserve"> </w:t>
      </w:r>
      <w:r w:rsidRPr="00644C7C">
        <w:t xml:space="preserve"> (State derives a percentage for each child outcome area.) Formula: [(c + d)/(a + b + c + d)] x 100, where letters represent the actual number of children in each progress category group.</w:t>
      </w:r>
    </w:p>
    <w:p w14:paraId="57F06184" w14:textId="77777777" w:rsidR="008E1AC7" w:rsidRDefault="00CE2544" w:rsidP="007B7BB4">
      <w:pPr>
        <w:rPr>
          <w:rFonts w:cs="Times New Roman"/>
        </w:rPr>
      </w:pPr>
      <w:r w:rsidRPr="00644C7C">
        <w:t>Summary Statement 2: The percent of children who were functioning w</w:t>
      </w:r>
      <w:r w:rsidR="00D505CA" w:rsidRPr="00644C7C">
        <w:t>ithin age expectations in each o</w:t>
      </w:r>
      <w:r w:rsidRPr="00644C7C">
        <w:t xml:space="preserve">utcome by the time they exited the program. </w:t>
      </w:r>
      <w:r w:rsidR="00FE61CD" w:rsidRPr="00644C7C">
        <w:t xml:space="preserve"> </w:t>
      </w:r>
      <w:r w:rsidRPr="00644C7C">
        <w:t xml:space="preserve">(State derives a percentage for each child outcome area.) Formula: </w:t>
      </w:r>
      <w:r w:rsidRPr="00644C7C">
        <w:rPr>
          <w:rFonts w:cs="Times New Roman"/>
        </w:rPr>
        <w:t>[(d + e)/(a + b + c</w:t>
      </w:r>
      <w:r w:rsidR="008E1AC7" w:rsidRPr="00644C7C">
        <w:rPr>
          <w:rFonts w:cs="Times New Roman"/>
        </w:rPr>
        <w:t>+d+e)]</w:t>
      </w:r>
    </w:p>
    <w:p w14:paraId="3BD9E29E" w14:textId="77777777" w:rsidR="00BE0743" w:rsidRDefault="00BE0743">
      <w:pPr>
        <w:spacing w:line="276" w:lineRule="auto"/>
        <w:rPr>
          <w:rFonts w:cs="Times New Roman"/>
        </w:rPr>
      </w:pPr>
      <w:r>
        <w:rPr>
          <w:rFonts w:cs="Times New Roman"/>
        </w:rPr>
        <w:br w:type="page"/>
      </w:r>
    </w:p>
    <w:p w14:paraId="30D793D4" w14:textId="77777777" w:rsidR="00BE0743" w:rsidRPr="00644C7C" w:rsidRDefault="00BE0743" w:rsidP="007B7BB4">
      <w:pPr>
        <w:rPr>
          <w:rFonts w:ascii="Arial" w:hAnsi="Arial" w:cs="Arial"/>
        </w:rPr>
      </w:pPr>
    </w:p>
    <w:p w14:paraId="594EE9FB" w14:textId="77777777" w:rsidR="00BE0743" w:rsidRPr="00BE0743" w:rsidRDefault="00BE0743" w:rsidP="00BE0743">
      <w:pPr>
        <w:pStyle w:val="Heading2"/>
        <w:jc w:val="center"/>
        <w:rPr>
          <w:sz w:val="28"/>
        </w:rPr>
      </w:pPr>
      <w:bookmarkStart w:id="42" w:name="_Toc534623727"/>
      <w:r w:rsidRPr="00BE0743">
        <w:rPr>
          <w:sz w:val="28"/>
        </w:rPr>
        <w:t>Resources</w:t>
      </w:r>
      <w:bookmarkEnd w:id="42"/>
    </w:p>
    <w:p w14:paraId="43732457" w14:textId="77777777" w:rsidR="003A405C" w:rsidRPr="00BE0743" w:rsidRDefault="003A405C" w:rsidP="00BE0743">
      <w:pPr>
        <w:rPr>
          <w:rFonts w:eastAsiaTheme="majorEastAsia" w:cstheme="majorBidi"/>
          <w:b/>
          <w:sz w:val="28"/>
          <w:szCs w:val="32"/>
        </w:rPr>
      </w:pPr>
      <w:r w:rsidRPr="00644C7C">
        <w:t xml:space="preserve">The COS process was developed by federal technical assistance centers.  The technical assistance centers, as well as the Virginia Department of Education, have developed resources including this </w:t>
      </w:r>
      <w:r w:rsidR="00D52CEB" w:rsidRPr="00644C7C">
        <w:t>technical assistance</w:t>
      </w:r>
      <w:r w:rsidR="00D505CA" w:rsidRPr="00644C7C">
        <w:rPr>
          <w:b/>
        </w:rPr>
        <w:t xml:space="preserve"> </w:t>
      </w:r>
      <w:r w:rsidR="00D505CA" w:rsidRPr="00644C7C">
        <w:t>document</w:t>
      </w:r>
      <w:r w:rsidR="00D52CEB" w:rsidRPr="00644C7C">
        <w:rPr>
          <w:b/>
        </w:rPr>
        <w:t xml:space="preserve"> </w:t>
      </w:r>
      <w:r w:rsidRPr="00644C7C">
        <w:t>to support school division personnel in competing the process accurately and with fidelity</w:t>
      </w:r>
      <w:r w:rsidR="002915B3" w:rsidRPr="00644C7C">
        <w:t>.</w:t>
      </w:r>
    </w:p>
    <w:p w14:paraId="3345F57F" w14:textId="77777777" w:rsidR="003A405C" w:rsidRPr="00644C7C" w:rsidRDefault="003A405C" w:rsidP="00BE0743">
      <w:r w:rsidRPr="00644C7C">
        <w:t xml:space="preserve">Resources may be found on the Virginia Department of Education website at </w:t>
      </w:r>
      <w:hyperlink r:id="rId36" w:history="1">
        <w:r w:rsidRPr="00644C7C">
          <w:rPr>
            <w:rStyle w:val="Hyperlink"/>
            <w:rFonts w:cs="Times New Roman"/>
            <w:color w:val="auto"/>
            <w:szCs w:val="24"/>
          </w:rPr>
          <w:t>www.doe.virginia.gov</w:t>
        </w:r>
      </w:hyperlink>
      <w:r w:rsidRPr="00644C7C">
        <w:t xml:space="preserve"> and on the Leadership in Effective and Developmentally-Appropriate Services (LEADS) website at </w:t>
      </w:r>
      <w:hyperlink r:id="rId37" w:history="1">
        <w:r w:rsidRPr="00644C7C">
          <w:rPr>
            <w:rStyle w:val="Hyperlink"/>
            <w:rFonts w:cs="Times New Roman"/>
            <w:color w:val="auto"/>
            <w:szCs w:val="24"/>
          </w:rPr>
          <w:t>http://va-leads-ecse.org/.</w:t>
        </w:r>
      </w:hyperlink>
    </w:p>
    <w:p w14:paraId="1DE7E573" w14:textId="77777777" w:rsidR="00530089" w:rsidRPr="00644C7C" w:rsidRDefault="003A405C" w:rsidP="007339A3">
      <w:pPr>
        <w:rPr>
          <w:rFonts w:cs="Times New Roman"/>
          <w:szCs w:val="24"/>
        </w:rPr>
      </w:pPr>
      <w:r w:rsidRPr="00644C7C">
        <w:t xml:space="preserve">Additional resources, including modules appropriate for professional development, may be accessed from the national Early Childhood Technical Assistance Center at </w:t>
      </w:r>
      <w:hyperlink r:id="rId38" w:history="1">
        <w:r w:rsidR="003B3AA2" w:rsidRPr="00644C7C">
          <w:rPr>
            <w:rStyle w:val="Hyperlink"/>
            <w:color w:val="auto"/>
          </w:rPr>
          <w:t>http://ectacenter.org/</w:t>
        </w:r>
      </w:hyperlink>
      <w:r w:rsidR="00530089" w:rsidRPr="00644C7C">
        <w:rPr>
          <w:rFonts w:cs="Times New Roman"/>
          <w:szCs w:val="24"/>
        </w:rPr>
        <w:br w:type="page"/>
      </w:r>
    </w:p>
    <w:p w14:paraId="645A3E39" w14:textId="77777777" w:rsidR="00530089" w:rsidRPr="00D03909" w:rsidRDefault="00530089" w:rsidP="00D03909">
      <w:pPr>
        <w:pStyle w:val="Heading2"/>
        <w:jc w:val="center"/>
        <w:rPr>
          <w:sz w:val="28"/>
        </w:rPr>
      </w:pPr>
      <w:bookmarkStart w:id="43" w:name="_Toc534623728"/>
      <w:r w:rsidRPr="00D03909">
        <w:rPr>
          <w:sz w:val="28"/>
        </w:rPr>
        <w:lastRenderedPageBreak/>
        <w:t>References</w:t>
      </w:r>
      <w:bookmarkEnd w:id="43"/>
    </w:p>
    <w:p w14:paraId="7511FB8D" w14:textId="77777777" w:rsidR="00445FD8" w:rsidRPr="00644C7C" w:rsidRDefault="00445FD8" w:rsidP="007B7BB4">
      <w:r w:rsidRPr="00644C7C">
        <w:t xml:space="preserve">Center for IDEA Early Childhood Data Systems &amp; Early Childhood Technical Assistance </w:t>
      </w:r>
      <w:r w:rsidRPr="00644C7C">
        <w:tab/>
      </w:r>
      <w:r w:rsidR="00A76A77" w:rsidRPr="00644C7C">
        <w:t>Center</w:t>
      </w:r>
      <w:r w:rsidRPr="00644C7C">
        <w:t xml:space="preserve"> (2007). </w:t>
      </w:r>
      <w:hyperlink r:id="rId39" w:history="1">
        <w:r w:rsidRPr="00120939">
          <w:rPr>
            <w:rStyle w:val="Hyperlink"/>
            <w:i/>
          </w:rPr>
          <w:t>Definitions for child outcome summary (COS) ratings.</w:t>
        </w:r>
      </w:hyperlink>
      <w:r w:rsidRPr="00644C7C">
        <w:t xml:space="preserve"> Retrieved from </w:t>
      </w:r>
      <w:r w:rsidRPr="00644C7C">
        <w:tab/>
      </w:r>
      <w:hyperlink r:id="rId40" w:tooltip="Website link" w:history="1">
        <w:r w:rsidRPr="00644C7C">
          <w:rPr>
            <w:rStyle w:val="Hyperlink"/>
            <w:rFonts w:cs="Times New Roman"/>
            <w:color w:val="auto"/>
            <w:szCs w:val="24"/>
          </w:rPr>
          <w:t>http://ectacenter.org/~pdfs/eco/definitions_outcome_ratings.pdf</w:t>
        </w:r>
      </w:hyperlink>
    </w:p>
    <w:p w14:paraId="4DEC512C" w14:textId="77777777" w:rsidR="00FA5F47" w:rsidRPr="00644C7C" w:rsidRDefault="00A76A77" w:rsidP="007B7BB4">
      <w:r w:rsidRPr="00644C7C">
        <w:t xml:space="preserve">Division for Early Childhood </w:t>
      </w:r>
      <w:r w:rsidR="00FA5F47" w:rsidRPr="00644C7C">
        <w:t xml:space="preserve">(2014). </w:t>
      </w:r>
      <w:hyperlink r:id="rId41" w:history="1">
        <w:r w:rsidR="00FA5F47" w:rsidRPr="00120939">
          <w:rPr>
            <w:rStyle w:val="Hyperlink"/>
            <w:i/>
          </w:rPr>
          <w:t xml:space="preserve">DEC recommended practices in early </w:t>
        </w:r>
        <w:r w:rsidR="00FA5F47" w:rsidRPr="00120939">
          <w:rPr>
            <w:rStyle w:val="Hyperlink"/>
            <w:i/>
          </w:rPr>
          <w:tab/>
          <w:t>intervention/early childhood special education 2014</w:t>
        </w:r>
        <w:r w:rsidR="00FA5F47" w:rsidRPr="00120939">
          <w:rPr>
            <w:rStyle w:val="Hyperlink"/>
          </w:rPr>
          <w:t>.</w:t>
        </w:r>
      </w:hyperlink>
      <w:r w:rsidR="00FA5F47" w:rsidRPr="00644C7C">
        <w:t xml:space="preserve"> Retrieved from </w:t>
      </w:r>
      <w:r w:rsidR="00FA5F47" w:rsidRPr="00644C7C">
        <w:tab/>
      </w:r>
      <w:hyperlink r:id="rId42" w:tooltip="Website link" w:history="1">
        <w:r w:rsidR="00FA5F47" w:rsidRPr="00644C7C">
          <w:rPr>
            <w:rStyle w:val="Hyperlink"/>
            <w:rFonts w:cs="Times New Roman"/>
            <w:color w:val="auto"/>
            <w:szCs w:val="24"/>
          </w:rPr>
          <w:t>http://www.dec-sped.org/recommendedpractices</w:t>
        </w:r>
      </w:hyperlink>
    </w:p>
    <w:p w14:paraId="7DF2F60C" w14:textId="77777777" w:rsidR="00530089" w:rsidRPr="00644C7C" w:rsidRDefault="00530089" w:rsidP="007B7BB4">
      <w:r w:rsidRPr="00644C7C">
        <w:t xml:space="preserve">Early Childhood Outcomes Center (2010). </w:t>
      </w:r>
      <w:hyperlink r:id="rId43" w:history="1">
        <w:r w:rsidRPr="00120939">
          <w:rPr>
            <w:rStyle w:val="Hyperlink"/>
            <w:i/>
          </w:rPr>
          <w:t>At a glance: Child and family outcomes.</w:t>
        </w:r>
      </w:hyperlink>
      <w:r w:rsidRPr="00644C7C">
        <w:t xml:space="preserve"> </w:t>
      </w:r>
      <w:r w:rsidRPr="00644C7C">
        <w:tab/>
        <w:t xml:space="preserve">Retrieved from </w:t>
      </w:r>
      <w:r w:rsidRPr="00644C7C">
        <w:tab/>
      </w:r>
      <w:hyperlink r:id="rId44" w:tooltip="Website link" w:history="1">
        <w:r w:rsidRPr="00644C7C">
          <w:rPr>
            <w:rStyle w:val="Hyperlink"/>
            <w:rFonts w:cs="Times New Roman"/>
            <w:color w:val="auto"/>
            <w:szCs w:val="24"/>
          </w:rPr>
          <w:t>http://ectacenter.org/~pdfs/eco/WAchildandfamilyoutcomesglance12-6-10LB.pdf</w:t>
        </w:r>
      </w:hyperlink>
    </w:p>
    <w:p w14:paraId="6CD62E3B" w14:textId="77777777" w:rsidR="00530089" w:rsidRPr="00390B38" w:rsidRDefault="00530089" w:rsidP="007B7BB4">
      <w:r w:rsidRPr="00644C7C">
        <w:t xml:space="preserve">Early Childhood Outcomes Center (2012). </w:t>
      </w:r>
      <w:hyperlink r:id="rId45" w:history="1">
        <w:r w:rsidRPr="00120939">
          <w:rPr>
            <w:rStyle w:val="Hyperlink"/>
            <w:i/>
          </w:rPr>
          <w:t xml:space="preserve">Child outcome summary (COS) process </w:t>
        </w:r>
        <w:r w:rsidRPr="00120939">
          <w:rPr>
            <w:rStyle w:val="Hyperlink"/>
            <w:i/>
          </w:rPr>
          <w:tab/>
          <w:t>discussion prompts</w:t>
        </w:r>
      </w:hyperlink>
      <w:r w:rsidRPr="00644C7C">
        <w:rPr>
          <w:i/>
        </w:rPr>
        <w:t>.</w:t>
      </w:r>
      <w:r w:rsidRPr="00644C7C">
        <w:t xml:space="preserve"> Retrieved from </w:t>
      </w:r>
      <w:r w:rsidRPr="00644C7C">
        <w:tab/>
      </w:r>
      <w:hyperlink r:id="rId46" w:tooltip="Website link" w:history="1">
        <w:r w:rsidRPr="00390B38">
          <w:rPr>
            <w:rStyle w:val="Hyperlink"/>
            <w:rFonts w:cs="Times New Roman"/>
            <w:color w:val="auto"/>
            <w:szCs w:val="24"/>
          </w:rPr>
          <w:t>http://ectacenter.org/~pdfs/eco/COSFdiscussionprompts.pdf</w:t>
        </w:r>
      </w:hyperlink>
      <w:r w:rsidRPr="00390B38">
        <w:t xml:space="preserve"> </w:t>
      </w:r>
    </w:p>
    <w:p w14:paraId="6FB881A5" w14:textId="77777777" w:rsidR="00530089" w:rsidRPr="00644C7C" w:rsidRDefault="00530089" w:rsidP="007B7BB4">
      <w:r w:rsidRPr="00644C7C">
        <w:t xml:space="preserve">Early Childhood Outcomes Center (2009). </w:t>
      </w:r>
      <w:hyperlink r:id="rId47" w:history="1">
        <w:r w:rsidRPr="00120939">
          <w:rPr>
            <w:rStyle w:val="Hyperlink"/>
            <w:i/>
          </w:rPr>
          <w:t>Instructions for completing the child</w:t>
        </w:r>
        <w:r w:rsidR="00F71547" w:rsidRPr="00120939">
          <w:rPr>
            <w:rStyle w:val="Hyperlink"/>
            <w:i/>
          </w:rPr>
          <w:t xml:space="preserve"> </w:t>
        </w:r>
        <w:r w:rsidRPr="00120939">
          <w:rPr>
            <w:rStyle w:val="Hyperlink"/>
            <w:i/>
          </w:rPr>
          <w:t xml:space="preserve">outcomes </w:t>
        </w:r>
        <w:r w:rsidR="00A76A77" w:rsidRPr="00120939">
          <w:rPr>
            <w:rStyle w:val="Hyperlink"/>
            <w:i/>
          </w:rPr>
          <w:tab/>
        </w:r>
        <w:r w:rsidRPr="00120939">
          <w:rPr>
            <w:rStyle w:val="Hyperlink"/>
            <w:i/>
          </w:rPr>
          <w:t>summary form</w:t>
        </w:r>
      </w:hyperlink>
      <w:r w:rsidRPr="00644C7C">
        <w:rPr>
          <w:i/>
        </w:rPr>
        <w:t>.</w:t>
      </w:r>
      <w:r w:rsidRPr="00644C7C">
        <w:t xml:space="preserve"> Retrieved from </w:t>
      </w:r>
      <w:r w:rsidRPr="00644C7C">
        <w:tab/>
      </w:r>
      <w:hyperlink r:id="rId48" w:tooltip="Website link" w:history="1">
        <w:r w:rsidRPr="00644C7C">
          <w:rPr>
            <w:rStyle w:val="Hyperlink"/>
            <w:rFonts w:cs="Times New Roman"/>
            <w:color w:val="auto"/>
            <w:szCs w:val="24"/>
          </w:rPr>
          <w:t>http://ectacenter.org/~pdfs/meetings/outcomes2007/05InstructionsCOSF.pdf</w:t>
        </w:r>
      </w:hyperlink>
    </w:p>
    <w:p w14:paraId="14528CA8" w14:textId="77777777" w:rsidR="00973FA6" w:rsidRPr="00644C7C" w:rsidRDefault="00C004DB" w:rsidP="007B7BB4">
      <w:r w:rsidRPr="00644C7C">
        <w:t>Early Childhood Technical Assistance Center (</w:t>
      </w:r>
      <w:r w:rsidR="0073649C" w:rsidRPr="00644C7C">
        <w:t>n.d.</w:t>
      </w:r>
      <w:r w:rsidRPr="00644C7C">
        <w:t xml:space="preserve">). </w:t>
      </w:r>
      <w:hyperlink r:id="rId49" w:history="1">
        <w:r w:rsidRPr="00120939">
          <w:rPr>
            <w:rStyle w:val="Hyperlink"/>
            <w:i/>
          </w:rPr>
          <w:t>Outcome FAQ</w:t>
        </w:r>
      </w:hyperlink>
      <w:r w:rsidRPr="00644C7C">
        <w:t xml:space="preserve">. Retrieved from </w:t>
      </w:r>
      <w:r w:rsidRPr="00644C7C">
        <w:tab/>
      </w:r>
      <w:hyperlink r:id="rId50" w:tooltip="Website link" w:history="1">
        <w:r w:rsidRPr="00644C7C">
          <w:rPr>
            <w:rStyle w:val="Hyperlink"/>
            <w:rFonts w:cs="Times New Roman"/>
            <w:color w:val="auto"/>
            <w:szCs w:val="24"/>
          </w:rPr>
          <w:t>http://ectacenter.org/eco/pages/faqs.asp</w:t>
        </w:r>
      </w:hyperlink>
    </w:p>
    <w:p w14:paraId="3DEACA4B" w14:textId="77777777" w:rsidR="00896C76" w:rsidRPr="00644C7C" w:rsidRDefault="00896C76" w:rsidP="007B7BB4">
      <w:r w:rsidRPr="00644C7C">
        <w:t xml:space="preserve">Early Childhood Technical Assistance Center and </w:t>
      </w:r>
      <w:r w:rsidR="00F71547" w:rsidRPr="00644C7C">
        <w:t xml:space="preserve">Center for IDEA Early Childhood </w:t>
      </w:r>
      <w:r w:rsidRPr="00644C7C">
        <w:t xml:space="preserve">Data </w:t>
      </w:r>
      <w:r w:rsidR="00A76A77" w:rsidRPr="00644C7C">
        <w:tab/>
        <w:t>Systems</w:t>
      </w:r>
      <w:r w:rsidRPr="00644C7C">
        <w:t xml:space="preserve"> (2018). </w:t>
      </w:r>
      <w:hyperlink r:id="rId51" w:history="1">
        <w:r w:rsidRPr="00120939">
          <w:rPr>
            <w:rStyle w:val="Hyperlink"/>
            <w:i/>
          </w:rPr>
          <w:t xml:space="preserve">Age anchoring guidance for determining child outcomes summary </w:t>
        </w:r>
        <w:r w:rsidR="00A76A77" w:rsidRPr="00120939">
          <w:rPr>
            <w:rStyle w:val="Hyperlink"/>
            <w:i/>
          </w:rPr>
          <w:tab/>
        </w:r>
        <w:r w:rsidRPr="00120939">
          <w:rPr>
            <w:rStyle w:val="Hyperlink"/>
            <w:i/>
          </w:rPr>
          <w:t>(COS) ratings: Guidance for EI/ECSE practitioners and trainers</w:t>
        </w:r>
        <w:r w:rsidRPr="00120939">
          <w:rPr>
            <w:rStyle w:val="Hyperlink"/>
          </w:rPr>
          <w:t>.</w:t>
        </w:r>
      </w:hyperlink>
      <w:r w:rsidRPr="00644C7C">
        <w:t xml:space="preserve"> </w:t>
      </w:r>
      <w:r w:rsidR="0045138B" w:rsidRPr="00644C7C">
        <w:tab/>
        <w:t xml:space="preserve">Retrieved from </w:t>
      </w:r>
      <w:r w:rsidR="0045138B" w:rsidRPr="00644C7C">
        <w:tab/>
      </w:r>
      <w:hyperlink r:id="rId52" w:tooltip="Website link" w:history="1">
        <w:r w:rsidR="0095090A" w:rsidRPr="00644C7C">
          <w:rPr>
            <w:rStyle w:val="Hyperlink"/>
            <w:rFonts w:cs="Times New Roman"/>
            <w:color w:val="auto"/>
            <w:szCs w:val="24"/>
          </w:rPr>
          <w:t>http://ectacenter.org/~pdfs/eco/COS_Age_Anchoring_Guidance.pdf</w:t>
        </w:r>
      </w:hyperlink>
    </w:p>
    <w:p w14:paraId="735F811A" w14:textId="77777777" w:rsidR="00530089" w:rsidRPr="00644C7C" w:rsidRDefault="00530089" w:rsidP="007B7BB4">
      <w:r w:rsidRPr="00644C7C">
        <w:t xml:space="preserve">Infant &amp; Toddler Connection of Virginia (2013). </w:t>
      </w:r>
      <w:r w:rsidRPr="00644C7C">
        <w:rPr>
          <w:i/>
        </w:rPr>
        <w:t>Child Indicators Booklet</w:t>
      </w:r>
      <w:r w:rsidRPr="00644C7C">
        <w:t xml:space="preserve">. Richmond, VA: </w:t>
      </w:r>
      <w:r w:rsidRPr="00644C7C">
        <w:tab/>
        <w:t>Virginia Department of Behavioral Health and Developmental Services.</w:t>
      </w:r>
    </w:p>
    <w:p w14:paraId="31E8A4D4" w14:textId="77777777" w:rsidR="0024707A" w:rsidRPr="00644C7C" w:rsidRDefault="00844BA8" w:rsidP="007B7BB4">
      <w:r w:rsidRPr="00644C7C">
        <w:t xml:space="preserve">Maryland State Department of Education (2011). </w:t>
      </w:r>
      <w:hyperlink r:id="rId53" w:history="1">
        <w:r w:rsidRPr="00120939">
          <w:rPr>
            <w:rStyle w:val="Hyperlink"/>
            <w:i/>
          </w:rPr>
          <w:t xml:space="preserve">Child outcomes summary (COS) ratings and </w:t>
        </w:r>
        <w:r w:rsidRPr="00120939">
          <w:rPr>
            <w:rStyle w:val="Hyperlink"/>
            <w:i/>
          </w:rPr>
          <w:tab/>
          <w:t>Maryland COS descriptors w/buckets</w:t>
        </w:r>
      </w:hyperlink>
      <w:r w:rsidRPr="00644C7C">
        <w:rPr>
          <w:i/>
        </w:rPr>
        <w:t xml:space="preserve">. </w:t>
      </w:r>
      <w:r w:rsidRPr="00644C7C">
        <w:t xml:space="preserve">Retrieved from </w:t>
      </w:r>
      <w:r w:rsidRPr="00644C7C">
        <w:tab/>
      </w:r>
      <w:hyperlink r:id="rId54" w:tooltip="Website link" w:history="1">
        <w:r w:rsidRPr="00644C7C">
          <w:rPr>
            <w:rStyle w:val="Hyperlink"/>
            <w:rFonts w:cs="Times New Roman"/>
            <w:color w:val="auto"/>
            <w:szCs w:val="24"/>
          </w:rPr>
          <w:t>http://ectacenter.org/~pdfs/eco/COSRatingsMDDescriptorswithbuckets.pdf</w:t>
        </w:r>
      </w:hyperlink>
    </w:p>
    <w:p w14:paraId="45081F86" w14:textId="77777777" w:rsidR="000756B5" w:rsidRPr="00644C7C" w:rsidRDefault="00530089" w:rsidP="007B7BB4">
      <w:pPr>
        <w:rPr>
          <w:rStyle w:val="Hyperlink"/>
          <w:rFonts w:cs="Times New Roman"/>
          <w:color w:val="auto"/>
          <w:szCs w:val="24"/>
        </w:rPr>
      </w:pPr>
      <w:r w:rsidRPr="00644C7C">
        <w:rPr>
          <w:rFonts w:cs="Times New Roman"/>
          <w:szCs w:val="24"/>
        </w:rPr>
        <w:t xml:space="preserve">Minnesota Department of Education (2015). </w:t>
      </w:r>
      <w:hyperlink r:id="rId55" w:history="1">
        <w:r w:rsidRPr="00120939">
          <w:rPr>
            <w:rStyle w:val="Hyperlink"/>
            <w:rFonts w:cs="Times New Roman"/>
            <w:i/>
            <w:szCs w:val="24"/>
          </w:rPr>
          <w:t xml:space="preserve">Child outcome summary form (COSF) and </w:t>
        </w:r>
        <w:r w:rsidRPr="00120939">
          <w:rPr>
            <w:rStyle w:val="Hyperlink"/>
            <w:rFonts w:cs="Times New Roman"/>
            <w:i/>
            <w:szCs w:val="24"/>
          </w:rPr>
          <w:tab/>
          <w:t>process rating tool</w:t>
        </w:r>
      </w:hyperlink>
      <w:r w:rsidRPr="00644C7C">
        <w:rPr>
          <w:rFonts w:cs="Times New Roman"/>
          <w:i/>
          <w:szCs w:val="24"/>
        </w:rPr>
        <w:t xml:space="preserve">. </w:t>
      </w:r>
      <w:r w:rsidRPr="00644C7C">
        <w:rPr>
          <w:rFonts w:cs="Times New Roman"/>
          <w:szCs w:val="24"/>
        </w:rPr>
        <w:t xml:space="preserve">Retrieved from </w:t>
      </w:r>
      <w:hyperlink r:id="rId56" w:tooltip="Website link" w:history="1">
        <w:r w:rsidR="0087296C" w:rsidRPr="00120939">
          <w:rPr>
            <w:rStyle w:val="Hyperlink"/>
            <w:rFonts w:cs="Times New Roman"/>
            <w:color w:val="auto"/>
            <w:szCs w:val="24"/>
          </w:rPr>
          <w:t>https://mncoe.org/inspire-action/ongoing-data-</w:t>
        </w:r>
        <w:r w:rsidR="0087296C" w:rsidRPr="00120939">
          <w:rPr>
            <w:rStyle w:val="Hyperlink"/>
            <w:rFonts w:cs="Times New Roman"/>
            <w:color w:val="auto"/>
            <w:szCs w:val="24"/>
          </w:rPr>
          <w:tab/>
          <w:t>driven-program-improvement</w:t>
        </w:r>
        <w:r w:rsidR="00597E08" w:rsidRPr="00120939">
          <w:rPr>
            <w:rStyle w:val="Hyperlink"/>
            <w:rFonts w:cs="Times New Roman"/>
            <w:color w:val="auto"/>
            <w:szCs w:val="24"/>
          </w:rPr>
          <w:t xml:space="preserve"> </w:t>
        </w:r>
      </w:hyperlink>
      <w:r w:rsidR="00597E08" w:rsidRPr="00120939">
        <w:rPr>
          <w:rStyle w:val="Hyperlink"/>
          <w:rFonts w:cs="Times New Roman"/>
          <w:color w:val="auto"/>
          <w:szCs w:val="24"/>
        </w:rPr>
        <w:t xml:space="preserve"> </w:t>
      </w:r>
    </w:p>
    <w:p w14:paraId="63AE2E98" w14:textId="77777777" w:rsidR="00243F58" w:rsidRPr="00644C7C" w:rsidRDefault="00530089" w:rsidP="00243F58">
      <w:pPr>
        <w:spacing w:after="0"/>
      </w:pPr>
      <w:r w:rsidRPr="00644C7C">
        <w:t xml:space="preserve">National Parent Technical Assistance Center (2013). </w:t>
      </w:r>
      <w:hyperlink r:id="rId57" w:history="1">
        <w:r w:rsidRPr="00120939">
          <w:rPr>
            <w:rStyle w:val="Hyperlink"/>
          </w:rPr>
          <w:t xml:space="preserve">A family guide to participating in the child </w:t>
        </w:r>
        <w:r w:rsidR="00243F58" w:rsidRPr="00120939">
          <w:rPr>
            <w:rStyle w:val="Hyperlink"/>
          </w:rPr>
          <w:tab/>
        </w:r>
        <w:r w:rsidRPr="00120939">
          <w:rPr>
            <w:rStyle w:val="Hyperlink"/>
          </w:rPr>
          <w:t>outcomes measurement process</w:t>
        </w:r>
      </w:hyperlink>
      <w:r w:rsidRPr="00644C7C">
        <w:t xml:space="preserve">. </w:t>
      </w:r>
      <w:r w:rsidR="000756B5" w:rsidRPr="00644C7C">
        <w:t>Retrieved from</w:t>
      </w:r>
    </w:p>
    <w:p w14:paraId="2C3E7209" w14:textId="77777777" w:rsidR="00243F58" w:rsidRPr="00644C7C" w:rsidRDefault="00243F58" w:rsidP="00243F58">
      <w:pPr>
        <w:spacing w:after="0"/>
        <w:rPr>
          <w:rStyle w:val="Hyperlink"/>
          <w:color w:val="auto"/>
        </w:rPr>
      </w:pPr>
      <w:r w:rsidRPr="00644C7C">
        <w:tab/>
      </w:r>
      <w:r w:rsidRPr="00644C7C">
        <w:fldChar w:fldCharType="begin"/>
      </w:r>
      <w:r w:rsidR="00120939">
        <w:instrText>HYPERLINK "https://www.pacer.org/parent/php/PHP-a51.pdf" \o "Website link"</w:instrText>
      </w:r>
      <w:r w:rsidRPr="00644C7C">
        <w:fldChar w:fldCharType="separate"/>
      </w:r>
      <w:r w:rsidRPr="00644C7C">
        <w:rPr>
          <w:rStyle w:val="Hyperlink"/>
          <w:color w:val="auto"/>
        </w:rPr>
        <w:t>https://www.pacer.org/parent/php/PHP-a51.pdf</w:t>
      </w:r>
    </w:p>
    <w:p w14:paraId="72A97D90" w14:textId="77777777" w:rsidR="00243F58" w:rsidRPr="00644C7C" w:rsidRDefault="00243F58" w:rsidP="00243F58">
      <w:pPr>
        <w:spacing w:after="0"/>
      </w:pPr>
      <w:r w:rsidRPr="00644C7C">
        <w:fldChar w:fldCharType="end"/>
      </w:r>
    </w:p>
    <w:p w14:paraId="6B42E34A" w14:textId="77777777" w:rsidR="007B7BB4" w:rsidRPr="00644C7C" w:rsidRDefault="00243F58" w:rsidP="001347D0">
      <w:r w:rsidRPr="00644C7C">
        <w:t>V</w:t>
      </w:r>
      <w:r w:rsidR="00530089" w:rsidRPr="00644C7C">
        <w:t>irg</w:t>
      </w:r>
      <w:r w:rsidR="00160B30" w:rsidRPr="00644C7C">
        <w:t>inia Department of Education (2017)</w:t>
      </w:r>
      <w:r w:rsidR="00530089" w:rsidRPr="00644C7C">
        <w:t xml:space="preserve"> </w:t>
      </w:r>
      <w:hyperlink r:id="rId58" w:history="1">
        <w:r w:rsidR="00530089" w:rsidRPr="00120939">
          <w:rPr>
            <w:rStyle w:val="Hyperlink"/>
          </w:rPr>
          <w:t xml:space="preserve">Indicator 7: The child outcomes summary (COS) </w:t>
        </w:r>
        <w:r w:rsidR="001347D0" w:rsidRPr="00120939">
          <w:rPr>
            <w:rStyle w:val="Hyperlink"/>
          </w:rPr>
          <w:tab/>
        </w:r>
        <w:r w:rsidR="00530089" w:rsidRPr="00120939">
          <w:rPr>
            <w:rStyle w:val="Hyperlink"/>
          </w:rPr>
          <w:t>process</w:t>
        </w:r>
        <w:r w:rsidR="00160B30" w:rsidRPr="00120939">
          <w:rPr>
            <w:rStyle w:val="Hyperlink"/>
          </w:rPr>
          <w:t>:</w:t>
        </w:r>
        <w:r w:rsidR="00530089" w:rsidRPr="00120939">
          <w:rPr>
            <w:rStyle w:val="Hyperlink"/>
          </w:rPr>
          <w:t xml:space="preserve"> </w:t>
        </w:r>
        <w:r w:rsidR="00547A8B" w:rsidRPr="00120939">
          <w:rPr>
            <w:rStyle w:val="Hyperlink"/>
          </w:rPr>
          <w:t>P</w:t>
        </w:r>
        <w:r w:rsidR="00530089" w:rsidRPr="00120939">
          <w:rPr>
            <w:rStyle w:val="Hyperlink"/>
          </w:rPr>
          <w:t>rocedures</w:t>
        </w:r>
        <w:r w:rsidR="00547A8B" w:rsidRPr="00120939">
          <w:rPr>
            <w:rStyle w:val="Hyperlink"/>
          </w:rPr>
          <w:t xml:space="preserve"> specific to Virginia</w:t>
        </w:r>
      </w:hyperlink>
      <w:r w:rsidR="00530089" w:rsidRPr="00644C7C">
        <w:t xml:space="preserve">. </w:t>
      </w:r>
      <w:r w:rsidR="00160B30" w:rsidRPr="00644C7C">
        <w:t>Retrieved from</w:t>
      </w:r>
      <w:r w:rsidR="001347D0" w:rsidRPr="00644C7C">
        <w:t xml:space="preserve"> </w:t>
      </w:r>
      <w:hyperlink r:id="rId59" w:tooltip="website link" w:history="1">
        <w:r w:rsidR="00390B38">
          <w:rPr>
            <w:rStyle w:val="Hyperlink"/>
            <w:color w:val="auto"/>
          </w:rPr>
          <w:t>https://va-leads-ecse.org/Modules/Module3/story_html5.html</w:t>
        </w:r>
      </w:hyperlink>
    </w:p>
    <w:p w14:paraId="00166FF8" w14:textId="77777777" w:rsidR="00530089" w:rsidRPr="00644C7C" w:rsidRDefault="000C72CC" w:rsidP="007339A3">
      <w:r w:rsidRPr="00644C7C">
        <w:lastRenderedPageBreak/>
        <w:t xml:space="preserve">Younggren, N., Barton, L., Jackson, B., Swett, J. &amp; Smyth, C. (2017). </w:t>
      </w:r>
      <w:hyperlink r:id="rId60" w:history="1">
        <w:r w:rsidR="00A76A77" w:rsidRPr="00120939">
          <w:rPr>
            <w:rStyle w:val="Hyperlink"/>
            <w:i/>
          </w:rPr>
          <w:t xml:space="preserve">Child outcomes </w:t>
        </w:r>
        <w:r w:rsidR="00A76A77" w:rsidRPr="00120939">
          <w:rPr>
            <w:rStyle w:val="Hyperlink"/>
            <w:i/>
          </w:rPr>
          <w:tab/>
          <w:t>summary-t</w:t>
        </w:r>
        <w:r w:rsidRPr="00120939">
          <w:rPr>
            <w:rStyle w:val="Hyperlink"/>
            <w:i/>
          </w:rPr>
          <w:t xml:space="preserve">eam </w:t>
        </w:r>
        <w:r w:rsidR="00A76A77" w:rsidRPr="00120939">
          <w:rPr>
            <w:rStyle w:val="Hyperlink"/>
            <w:i/>
          </w:rPr>
          <w:t>collaboration (COS-TC) quality p</w:t>
        </w:r>
        <w:r w:rsidRPr="00120939">
          <w:rPr>
            <w:rStyle w:val="Hyperlink"/>
            <w:i/>
          </w:rPr>
          <w:t xml:space="preserve">ractices: Checklist and </w:t>
        </w:r>
        <w:r w:rsidR="00A76A77" w:rsidRPr="00120939">
          <w:rPr>
            <w:rStyle w:val="Hyperlink"/>
            <w:i/>
          </w:rPr>
          <w:t>d</w:t>
        </w:r>
        <w:r w:rsidRPr="00120939">
          <w:rPr>
            <w:rStyle w:val="Hyperlink"/>
            <w:i/>
          </w:rPr>
          <w:t>escriptions</w:t>
        </w:r>
        <w:r w:rsidRPr="00120939">
          <w:rPr>
            <w:rStyle w:val="Hyperlink"/>
          </w:rPr>
          <w:t>.</w:t>
        </w:r>
      </w:hyperlink>
      <w:r w:rsidRPr="00644C7C">
        <w:t xml:space="preserve"> </w:t>
      </w:r>
      <w:r w:rsidR="00A76A77" w:rsidRPr="00644C7C">
        <w:tab/>
      </w:r>
      <w:r w:rsidRPr="00644C7C">
        <w:t xml:space="preserve">Retrieved from </w:t>
      </w:r>
      <w:hyperlink r:id="rId61" w:tooltip="website link" w:history="1">
        <w:r w:rsidRPr="00644C7C">
          <w:rPr>
            <w:rStyle w:val="Hyperlink"/>
            <w:rFonts w:cs="Times New Roman"/>
            <w:color w:val="auto"/>
            <w:szCs w:val="24"/>
          </w:rPr>
          <w:t>http://ectacenter.org/eco/pages/costeam.asp</w:t>
        </w:r>
      </w:hyperlink>
      <w:r w:rsidR="00530089" w:rsidRPr="00644C7C">
        <w:br w:type="page"/>
      </w:r>
    </w:p>
    <w:p w14:paraId="77D227BA" w14:textId="77777777" w:rsidR="000343D9" w:rsidRPr="00644C7C" w:rsidRDefault="0054535A" w:rsidP="007B7BB4">
      <w:pPr>
        <w:pStyle w:val="Heading1"/>
      </w:pPr>
      <w:bookmarkStart w:id="44" w:name="_Toc534623729"/>
      <w:r w:rsidRPr="00644C7C">
        <w:lastRenderedPageBreak/>
        <w:t xml:space="preserve">Appendix A: </w:t>
      </w:r>
      <w:r w:rsidR="00F6693B" w:rsidRPr="00644C7C">
        <w:t>Ch</w:t>
      </w:r>
      <w:r w:rsidR="000343D9" w:rsidRPr="00644C7C">
        <w:t>ild Outcome</w:t>
      </w:r>
      <w:r w:rsidR="00F6693B" w:rsidRPr="00644C7C">
        <w:t>s</w:t>
      </w:r>
      <w:r w:rsidR="000343D9" w:rsidRPr="00644C7C">
        <w:t xml:space="preserve"> Summary Rating </w:t>
      </w:r>
      <w:r w:rsidR="008A5C88" w:rsidRPr="00644C7C">
        <w:t>Guide</w:t>
      </w:r>
      <w:bookmarkEnd w:id="44"/>
      <w:r w:rsidR="000343D9" w:rsidRPr="00644C7C">
        <w:br w:type="page"/>
      </w:r>
    </w:p>
    <w:p w14:paraId="544AF1F9" w14:textId="77777777" w:rsidR="0048248C" w:rsidRPr="00644C7C" w:rsidRDefault="0048248C" w:rsidP="007B7BB4">
      <w:pPr>
        <w:pStyle w:val="Heading1"/>
      </w:pPr>
      <w:bookmarkStart w:id="45" w:name="_Toc534623730"/>
      <w:r w:rsidRPr="00644C7C">
        <w:lastRenderedPageBreak/>
        <w:t>Appendix B: Decision Tree for Summary Rating Discussions</w:t>
      </w:r>
      <w:bookmarkEnd w:id="45"/>
      <w:r w:rsidRPr="00644C7C">
        <w:br w:type="page"/>
      </w:r>
    </w:p>
    <w:p w14:paraId="5A31B832" w14:textId="77777777" w:rsidR="0054535A" w:rsidRPr="00644C7C" w:rsidRDefault="0054535A" w:rsidP="007B7BB4">
      <w:pPr>
        <w:pStyle w:val="Heading1"/>
      </w:pPr>
      <w:bookmarkStart w:id="46" w:name="_Toc534623731"/>
      <w:r w:rsidRPr="00644C7C">
        <w:lastRenderedPageBreak/>
        <w:t xml:space="preserve">Appendix </w:t>
      </w:r>
      <w:r w:rsidR="0048248C" w:rsidRPr="00644C7C">
        <w:t>C</w:t>
      </w:r>
      <w:r w:rsidR="00A359C4">
        <w:t xml:space="preserve">:  Indicator 7 </w:t>
      </w:r>
      <w:r w:rsidRPr="00644C7C">
        <w:t>Child Outcome</w:t>
      </w:r>
      <w:r w:rsidR="000343D9" w:rsidRPr="00644C7C">
        <w:t>s</w:t>
      </w:r>
      <w:r w:rsidRPr="00644C7C">
        <w:t xml:space="preserve"> Summary</w:t>
      </w:r>
      <w:r w:rsidR="00A359C4">
        <w:t xml:space="preserve"> Form</w:t>
      </w:r>
      <w:bookmarkEnd w:id="46"/>
      <w:r w:rsidRPr="00644C7C">
        <w:br w:type="page"/>
      </w:r>
    </w:p>
    <w:p w14:paraId="40742EBB" w14:textId="77777777" w:rsidR="000B2430" w:rsidRPr="00644C7C" w:rsidRDefault="00530089" w:rsidP="00E15C5B">
      <w:pPr>
        <w:pStyle w:val="Heading1"/>
      </w:pPr>
      <w:bookmarkStart w:id="47" w:name="_Toc534623732"/>
      <w:r w:rsidRPr="00644C7C">
        <w:lastRenderedPageBreak/>
        <w:t xml:space="preserve">Appendix </w:t>
      </w:r>
      <w:r w:rsidR="0048248C" w:rsidRPr="00644C7C">
        <w:t>D</w:t>
      </w:r>
      <w:r w:rsidR="000B2430" w:rsidRPr="00644C7C">
        <w:t xml:space="preserve">: </w:t>
      </w:r>
      <w:r w:rsidR="00C82AA8" w:rsidRPr="00644C7C">
        <w:t>C</w:t>
      </w:r>
      <w:r w:rsidR="008A5C88" w:rsidRPr="00644C7C">
        <w:t>hild Outcome Summary P</w:t>
      </w:r>
      <w:r w:rsidR="000343D9" w:rsidRPr="00644C7C">
        <w:t xml:space="preserve">rocess </w:t>
      </w:r>
      <w:r w:rsidR="000B2430" w:rsidRPr="00644C7C">
        <w:t>Discussion Prompts</w:t>
      </w:r>
      <w:bookmarkEnd w:id="47"/>
    </w:p>
    <w:p w14:paraId="44318A3C" w14:textId="77777777" w:rsidR="000B2430" w:rsidRPr="00644C7C" w:rsidRDefault="000B2430" w:rsidP="00E15C5B">
      <w:pPr>
        <w:pStyle w:val="Heading1"/>
        <w:rPr>
          <w:rFonts w:cs="Times New Roman"/>
          <w:szCs w:val="24"/>
        </w:rPr>
      </w:pPr>
    </w:p>
    <w:sectPr w:rsidR="000B2430" w:rsidRPr="00644C7C">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BDC1" w14:textId="77777777" w:rsidR="00E71389" w:rsidRDefault="00E71389" w:rsidP="003F319D">
      <w:pPr>
        <w:spacing w:after="0"/>
      </w:pPr>
      <w:r>
        <w:separator/>
      </w:r>
    </w:p>
  </w:endnote>
  <w:endnote w:type="continuationSeparator" w:id="0">
    <w:p w14:paraId="24F180C7" w14:textId="77777777" w:rsidR="00E71389" w:rsidRDefault="00E71389" w:rsidP="003F31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824707"/>
      <w:docPartObj>
        <w:docPartGallery w:val="Page Numbers (Bottom of Page)"/>
        <w:docPartUnique/>
      </w:docPartObj>
    </w:sdtPr>
    <w:sdtEndPr>
      <w:rPr>
        <w:noProof/>
      </w:rPr>
    </w:sdtEndPr>
    <w:sdtContent>
      <w:p w14:paraId="4A526DDE" w14:textId="77777777" w:rsidR="00FE3868" w:rsidRDefault="00FE3868">
        <w:pPr>
          <w:pStyle w:val="Footer"/>
          <w:jc w:val="center"/>
        </w:pPr>
        <w:r>
          <w:fldChar w:fldCharType="begin"/>
        </w:r>
        <w:r>
          <w:instrText xml:space="preserve"> PAGE   \* MERGEFORMAT </w:instrText>
        </w:r>
        <w:r>
          <w:fldChar w:fldCharType="separate"/>
        </w:r>
        <w:r w:rsidR="0047147E">
          <w:rPr>
            <w:noProof/>
          </w:rPr>
          <w:t>27</w:t>
        </w:r>
        <w:r>
          <w:rPr>
            <w:noProof/>
          </w:rPr>
          <w:fldChar w:fldCharType="end"/>
        </w:r>
      </w:p>
    </w:sdtContent>
  </w:sdt>
  <w:p w14:paraId="574DBA2F" w14:textId="77777777" w:rsidR="00FE3868" w:rsidRDefault="00FE38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D9060" w14:textId="77777777" w:rsidR="00E71389" w:rsidRDefault="00E71389" w:rsidP="003F319D">
      <w:pPr>
        <w:spacing w:after="0"/>
      </w:pPr>
      <w:r>
        <w:separator/>
      </w:r>
    </w:p>
  </w:footnote>
  <w:footnote w:type="continuationSeparator" w:id="0">
    <w:p w14:paraId="2176BEFF" w14:textId="77777777" w:rsidR="00E71389" w:rsidRDefault="00E71389" w:rsidP="003F319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0B46" w14:textId="77777777" w:rsidR="00FE3868" w:rsidRDefault="00FE38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27"/>
    <w:multiLevelType w:val="hybridMultilevel"/>
    <w:tmpl w:val="FDC0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2719F"/>
    <w:multiLevelType w:val="hybridMultilevel"/>
    <w:tmpl w:val="7908C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E3A9B"/>
    <w:multiLevelType w:val="hybridMultilevel"/>
    <w:tmpl w:val="39D0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B0F36"/>
    <w:multiLevelType w:val="hybridMultilevel"/>
    <w:tmpl w:val="8D3C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2F42"/>
    <w:multiLevelType w:val="hybridMultilevel"/>
    <w:tmpl w:val="47F0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935BA"/>
    <w:multiLevelType w:val="hybridMultilevel"/>
    <w:tmpl w:val="DE6E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45227"/>
    <w:multiLevelType w:val="hybridMultilevel"/>
    <w:tmpl w:val="DC622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4D38"/>
    <w:multiLevelType w:val="hybridMultilevel"/>
    <w:tmpl w:val="673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B16B7"/>
    <w:multiLevelType w:val="hybridMultilevel"/>
    <w:tmpl w:val="488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2562C"/>
    <w:multiLevelType w:val="hybridMultilevel"/>
    <w:tmpl w:val="39B89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550384"/>
    <w:multiLevelType w:val="hybridMultilevel"/>
    <w:tmpl w:val="0EA65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7E174D"/>
    <w:multiLevelType w:val="hybridMultilevel"/>
    <w:tmpl w:val="2B16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57A42"/>
    <w:multiLevelType w:val="hybridMultilevel"/>
    <w:tmpl w:val="0F2E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729C8"/>
    <w:multiLevelType w:val="hybridMultilevel"/>
    <w:tmpl w:val="3C028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A75D86"/>
    <w:multiLevelType w:val="hybridMultilevel"/>
    <w:tmpl w:val="6E68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A2DED"/>
    <w:multiLevelType w:val="hybridMultilevel"/>
    <w:tmpl w:val="391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60C55"/>
    <w:multiLevelType w:val="hybridMultilevel"/>
    <w:tmpl w:val="7DC0C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433767"/>
    <w:multiLevelType w:val="hybridMultilevel"/>
    <w:tmpl w:val="383E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E3945"/>
    <w:multiLevelType w:val="hybridMultilevel"/>
    <w:tmpl w:val="8A627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5E689B"/>
    <w:multiLevelType w:val="hybridMultilevel"/>
    <w:tmpl w:val="AE24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D724D"/>
    <w:multiLevelType w:val="hybridMultilevel"/>
    <w:tmpl w:val="72106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566F"/>
    <w:multiLevelType w:val="hybridMultilevel"/>
    <w:tmpl w:val="5E94E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3C546F"/>
    <w:multiLevelType w:val="hybridMultilevel"/>
    <w:tmpl w:val="E7261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DB6AB9"/>
    <w:multiLevelType w:val="hybridMultilevel"/>
    <w:tmpl w:val="1000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A6A64"/>
    <w:multiLevelType w:val="hybridMultilevel"/>
    <w:tmpl w:val="78C0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D776B"/>
    <w:multiLevelType w:val="hybridMultilevel"/>
    <w:tmpl w:val="32B2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F00F5"/>
    <w:multiLevelType w:val="hybridMultilevel"/>
    <w:tmpl w:val="D196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E583B"/>
    <w:multiLevelType w:val="hybridMultilevel"/>
    <w:tmpl w:val="23666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3355A7"/>
    <w:multiLevelType w:val="hybridMultilevel"/>
    <w:tmpl w:val="42F41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B3733C"/>
    <w:multiLevelType w:val="hybridMultilevel"/>
    <w:tmpl w:val="4D30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50F85"/>
    <w:multiLevelType w:val="hybridMultilevel"/>
    <w:tmpl w:val="117E5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F6248"/>
    <w:multiLevelType w:val="hybridMultilevel"/>
    <w:tmpl w:val="7D5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56DC4"/>
    <w:multiLevelType w:val="hybridMultilevel"/>
    <w:tmpl w:val="941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1A7B"/>
    <w:multiLevelType w:val="hybridMultilevel"/>
    <w:tmpl w:val="48CC0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CF1E9D"/>
    <w:multiLevelType w:val="hybridMultilevel"/>
    <w:tmpl w:val="3E3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431FA"/>
    <w:multiLevelType w:val="hybridMultilevel"/>
    <w:tmpl w:val="EAC2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E1CC2"/>
    <w:multiLevelType w:val="hybridMultilevel"/>
    <w:tmpl w:val="E5AE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B4E7D"/>
    <w:multiLevelType w:val="hybridMultilevel"/>
    <w:tmpl w:val="9AE0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B28B9"/>
    <w:multiLevelType w:val="hybridMultilevel"/>
    <w:tmpl w:val="EED03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C2044F"/>
    <w:multiLevelType w:val="hybridMultilevel"/>
    <w:tmpl w:val="12C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36"/>
  </w:num>
  <w:num w:numId="5">
    <w:abstractNumId w:val="37"/>
  </w:num>
  <w:num w:numId="6">
    <w:abstractNumId w:val="31"/>
  </w:num>
  <w:num w:numId="7">
    <w:abstractNumId w:val="7"/>
  </w:num>
  <w:num w:numId="8">
    <w:abstractNumId w:val="24"/>
  </w:num>
  <w:num w:numId="9">
    <w:abstractNumId w:val="35"/>
  </w:num>
  <w:num w:numId="10">
    <w:abstractNumId w:val="3"/>
  </w:num>
  <w:num w:numId="11">
    <w:abstractNumId w:val="12"/>
  </w:num>
  <w:num w:numId="12">
    <w:abstractNumId w:val="5"/>
  </w:num>
  <w:num w:numId="13">
    <w:abstractNumId w:val="0"/>
  </w:num>
  <w:num w:numId="14">
    <w:abstractNumId w:val="19"/>
  </w:num>
  <w:num w:numId="15">
    <w:abstractNumId w:val="32"/>
  </w:num>
  <w:num w:numId="16">
    <w:abstractNumId w:val="29"/>
  </w:num>
  <w:num w:numId="17">
    <w:abstractNumId w:val="17"/>
  </w:num>
  <w:num w:numId="18">
    <w:abstractNumId w:val="6"/>
  </w:num>
  <w:num w:numId="19">
    <w:abstractNumId w:val="30"/>
  </w:num>
  <w:num w:numId="20">
    <w:abstractNumId w:val="4"/>
  </w:num>
  <w:num w:numId="21">
    <w:abstractNumId w:val="26"/>
  </w:num>
  <w:num w:numId="22">
    <w:abstractNumId w:val="38"/>
  </w:num>
  <w:num w:numId="23">
    <w:abstractNumId w:val="27"/>
  </w:num>
  <w:num w:numId="24">
    <w:abstractNumId w:val="39"/>
  </w:num>
  <w:num w:numId="25">
    <w:abstractNumId w:val="13"/>
  </w:num>
  <w:num w:numId="26">
    <w:abstractNumId w:val="15"/>
  </w:num>
  <w:num w:numId="27">
    <w:abstractNumId w:val="20"/>
  </w:num>
  <w:num w:numId="28">
    <w:abstractNumId w:val="9"/>
  </w:num>
  <w:num w:numId="29">
    <w:abstractNumId w:val="21"/>
  </w:num>
  <w:num w:numId="30">
    <w:abstractNumId w:val="16"/>
  </w:num>
  <w:num w:numId="31">
    <w:abstractNumId w:val="33"/>
  </w:num>
  <w:num w:numId="32">
    <w:abstractNumId w:val="28"/>
  </w:num>
  <w:num w:numId="33">
    <w:abstractNumId w:val="1"/>
  </w:num>
  <w:num w:numId="34">
    <w:abstractNumId w:val="10"/>
  </w:num>
  <w:num w:numId="35">
    <w:abstractNumId w:val="18"/>
  </w:num>
  <w:num w:numId="36">
    <w:abstractNumId w:val="22"/>
  </w:num>
  <w:num w:numId="37">
    <w:abstractNumId w:val="25"/>
  </w:num>
  <w:num w:numId="38">
    <w:abstractNumId w:val="34"/>
  </w:num>
  <w:num w:numId="39">
    <w:abstractNumId w:val="14"/>
  </w:num>
  <w:num w:numId="40">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04"/>
    <w:rsid w:val="00007190"/>
    <w:rsid w:val="00012A5D"/>
    <w:rsid w:val="00017EF7"/>
    <w:rsid w:val="00025001"/>
    <w:rsid w:val="00025409"/>
    <w:rsid w:val="000343D9"/>
    <w:rsid w:val="00040124"/>
    <w:rsid w:val="0004454D"/>
    <w:rsid w:val="000454C7"/>
    <w:rsid w:val="000472D6"/>
    <w:rsid w:val="00062D5D"/>
    <w:rsid w:val="00075103"/>
    <w:rsid w:val="000756B5"/>
    <w:rsid w:val="00076311"/>
    <w:rsid w:val="000779EC"/>
    <w:rsid w:val="00082790"/>
    <w:rsid w:val="00083832"/>
    <w:rsid w:val="00084C74"/>
    <w:rsid w:val="00090178"/>
    <w:rsid w:val="00097C44"/>
    <w:rsid w:val="00097CFA"/>
    <w:rsid w:val="000B2430"/>
    <w:rsid w:val="000B765A"/>
    <w:rsid w:val="000C2B3C"/>
    <w:rsid w:val="000C728E"/>
    <w:rsid w:val="000C72CC"/>
    <w:rsid w:val="000D1503"/>
    <w:rsid w:val="000D315D"/>
    <w:rsid w:val="000D4F0D"/>
    <w:rsid w:val="000E077A"/>
    <w:rsid w:val="000E10C6"/>
    <w:rsid w:val="000E69CA"/>
    <w:rsid w:val="000F21E1"/>
    <w:rsid w:val="000F45FA"/>
    <w:rsid w:val="00100C2F"/>
    <w:rsid w:val="0010666D"/>
    <w:rsid w:val="00115756"/>
    <w:rsid w:val="00120939"/>
    <w:rsid w:val="00122A6A"/>
    <w:rsid w:val="00132F41"/>
    <w:rsid w:val="001347D0"/>
    <w:rsid w:val="00136B68"/>
    <w:rsid w:val="00145235"/>
    <w:rsid w:val="00147240"/>
    <w:rsid w:val="0015320C"/>
    <w:rsid w:val="00160349"/>
    <w:rsid w:val="00160B30"/>
    <w:rsid w:val="001641D5"/>
    <w:rsid w:val="00167BB0"/>
    <w:rsid w:val="00173B26"/>
    <w:rsid w:val="00175FD6"/>
    <w:rsid w:val="00176034"/>
    <w:rsid w:val="00183362"/>
    <w:rsid w:val="0019264D"/>
    <w:rsid w:val="00192D05"/>
    <w:rsid w:val="00193A5E"/>
    <w:rsid w:val="001B6C70"/>
    <w:rsid w:val="001B72A6"/>
    <w:rsid w:val="001C3725"/>
    <w:rsid w:val="001D1ADD"/>
    <w:rsid w:val="001D2694"/>
    <w:rsid w:val="001D60D2"/>
    <w:rsid w:val="001D7A8C"/>
    <w:rsid w:val="001E0436"/>
    <w:rsid w:val="001E3008"/>
    <w:rsid w:val="001E4492"/>
    <w:rsid w:val="001E6091"/>
    <w:rsid w:val="001E68AE"/>
    <w:rsid w:val="001F29C0"/>
    <w:rsid w:val="00202228"/>
    <w:rsid w:val="00203D6F"/>
    <w:rsid w:val="00210F41"/>
    <w:rsid w:val="00211A64"/>
    <w:rsid w:val="00211A75"/>
    <w:rsid w:val="00213927"/>
    <w:rsid w:val="00214B9D"/>
    <w:rsid w:val="00217569"/>
    <w:rsid w:val="002269F0"/>
    <w:rsid w:val="002327B4"/>
    <w:rsid w:val="00234537"/>
    <w:rsid w:val="00236497"/>
    <w:rsid w:val="00240180"/>
    <w:rsid w:val="00243F58"/>
    <w:rsid w:val="002467E8"/>
    <w:rsid w:val="0024707A"/>
    <w:rsid w:val="0025042E"/>
    <w:rsid w:val="002557F2"/>
    <w:rsid w:val="0025671A"/>
    <w:rsid w:val="0026147C"/>
    <w:rsid w:val="00265DCA"/>
    <w:rsid w:val="00270793"/>
    <w:rsid w:val="002762E3"/>
    <w:rsid w:val="00276361"/>
    <w:rsid w:val="002807CB"/>
    <w:rsid w:val="00280B1E"/>
    <w:rsid w:val="00286D3C"/>
    <w:rsid w:val="002915B3"/>
    <w:rsid w:val="00291A17"/>
    <w:rsid w:val="00292D5C"/>
    <w:rsid w:val="00297246"/>
    <w:rsid w:val="002A001A"/>
    <w:rsid w:val="002A0825"/>
    <w:rsid w:val="002B392C"/>
    <w:rsid w:val="002C470F"/>
    <w:rsid w:val="002C5C50"/>
    <w:rsid w:val="002D2F4D"/>
    <w:rsid w:val="002D4404"/>
    <w:rsid w:val="002D666E"/>
    <w:rsid w:val="002E0E61"/>
    <w:rsid w:val="002E37CB"/>
    <w:rsid w:val="002E4428"/>
    <w:rsid w:val="003008FD"/>
    <w:rsid w:val="00300C1D"/>
    <w:rsid w:val="00301804"/>
    <w:rsid w:val="0030440D"/>
    <w:rsid w:val="00310489"/>
    <w:rsid w:val="0031063F"/>
    <w:rsid w:val="00311383"/>
    <w:rsid w:val="00317E93"/>
    <w:rsid w:val="0032653D"/>
    <w:rsid w:val="00327ECB"/>
    <w:rsid w:val="00344F68"/>
    <w:rsid w:val="003517BA"/>
    <w:rsid w:val="0035383B"/>
    <w:rsid w:val="00356B89"/>
    <w:rsid w:val="003575F6"/>
    <w:rsid w:val="00357F9C"/>
    <w:rsid w:val="00361C68"/>
    <w:rsid w:val="00362B5D"/>
    <w:rsid w:val="00365819"/>
    <w:rsid w:val="00365C05"/>
    <w:rsid w:val="00371AF5"/>
    <w:rsid w:val="00376841"/>
    <w:rsid w:val="00384C33"/>
    <w:rsid w:val="00386B00"/>
    <w:rsid w:val="00390B38"/>
    <w:rsid w:val="00394BAA"/>
    <w:rsid w:val="003A191F"/>
    <w:rsid w:val="003A21F3"/>
    <w:rsid w:val="003A405C"/>
    <w:rsid w:val="003A56C8"/>
    <w:rsid w:val="003B2ADC"/>
    <w:rsid w:val="003B3AA2"/>
    <w:rsid w:val="003B6517"/>
    <w:rsid w:val="003E79FD"/>
    <w:rsid w:val="003F196F"/>
    <w:rsid w:val="003F319D"/>
    <w:rsid w:val="003F3E53"/>
    <w:rsid w:val="003F53C6"/>
    <w:rsid w:val="003F727C"/>
    <w:rsid w:val="003F7B24"/>
    <w:rsid w:val="00403D3E"/>
    <w:rsid w:val="0042795F"/>
    <w:rsid w:val="004305E7"/>
    <w:rsid w:val="004337DD"/>
    <w:rsid w:val="004422CC"/>
    <w:rsid w:val="004444FE"/>
    <w:rsid w:val="00445FD8"/>
    <w:rsid w:val="0045138B"/>
    <w:rsid w:val="0045492C"/>
    <w:rsid w:val="00456619"/>
    <w:rsid w:val="004643C5"/>
    <w:rsid w:val="00467C69"/>
    <w:rsid w:val="0047147E"/>
    <w:rsid w:val="00472190"/>
    <w:rsid w:val="004722C4"/>
    <w:rsid w:val="004732A4"/>
    <w:rsid w:val="00475C9E"/>
    <w:rsid w:val="0048248C"/>
    <w:rsid w:val="00482F04"/>
    <w:rsid w:val="0049028F"/>
    <w:rsid w:val="00490915"/>
    <w:rsid w:val="004951B4"/>
    <w:rsid w:val="004979B5"/>
    <w:rsid w:val="004A148E"/>
    <w:rsid w:val="004A3C94"/>
    <w:rsid w:val="004B39BE"/>
    <w:rsid w:val="004B3CA7"/>
    <w:rsid w:val="004B7416"/>
    <w:rsid w:val="004C491F"/>
    <w:rsid w:val="004C72D9"/>
    <w:rsid w:val="004C75EB"/>
    <w:rsid w:val="004D033E"/>
    <w:rsid w:val="004D457C"/>
    <w:rsid w:val="004E22CB"/>
    <w:rsid w:val="004E277A"/>
    <w:rsid w:val="004E6182"/>
    <w:rsid w:val="004E6D8D"/>
    <w:rsid w:val="004F57F7"/>
    <w:rsid w:val="004F7DDE"/>
    <w:rsid w:val="00503181"/>
    <w:rsid w:val="005061BC"/>
    <w:rsid w:val="00514597"/>
    <w:rsid w:val="005211DF"/>
    <w:rsid w:val="00530089"/>
    <w:rsid w:val="00532EF6"/>
    <w:rsid w:val="00534210"/>
    <w:rsid w:val="00534343"/>
    <w:rsid w:val="00540C38"/>
    <w:rsid w:val="00544894"/>
    <w:rsid w:val="005448A0"/>
    <w:rsid w:val="0054535A"/>
    <w:rsid w:val="00545D17"/>
    <w:rsid w:val="00547A8B"/>
    <w:rsid w:val="0055154F"/>
    <w:rsid w:val="0055511C"/>
    <w:rsid w:val="00556616"/>
    <w:rsid w:val="0057313F"/>
    <w:rsid w:val="00587D01"/>
    <w:rsid w:val="005922C8"/>
    <w:rsid w:val="00592BA1"/>
    <w:rsid w:val="00593536"/>
    <w:rsid w:val="00594073"/>
    <w:rsid w:val="005948BA"/>
    <w:rsid w:val="00597E08"/>
    <w:rsid w:val="005B1BA6"/>
    <w:rsid w:val="005B226D"/>
    <w:rsid w:val="005B2D13"/>
    <w:rsid w:val="005C1007"/>
    <w:rsid w:val="005C4984"/>
    <w:rsid w:val="005D1E5D"/>
    <w:rsid w:val="005D45FC"/>
    <w:rsid w:val="005E0E0D"/>
    <w:rsid w:val="005E4E85"/>
    <w:rsid w:val="005F0DDF"/>
    <w:rsid w:val="005F1F5B"/>
    <w:rsid w:val="005F2710"/>
    <w:rsid w:val="006042CB"/>
    <w:rsid w:val="00605ED9"/>
    <w:rsid w:val="00610BBF"/>
    <w:rsid w:val="00615308"/>
    <w:rsid w:val="006162C2"/>
    <w:rsid w:val="0062414A"/>
    <w:rsid w:val="0062580A"/>
    <w:rsid w:val="006431EF"/>
    <w:rsid w:val="00644C7C"/>
    <w:rsid w:val="006455AE"/>
    <w:rsid w:val="00645906"/>
    <w:rsid w:val="00654CE4"/>
    <w:rsid w:val="00665E9C"/>
    <w:rsid w:val="00666A71"/>
    <w:rsid w:val="00670D0D"/>
    <w:rsid w:val="00673F0C"/>
    <w:rsid w:val="00695A51"/>
    <w:rsid w:val="006A4CD2"/>
    <w:rsid w:val="006B1D0D"/>
    <w:rsid w:val="006C2782"/>
    <w:rsid w:val="006C5A09"/>
    <w:rsid w:val="006D6089"/>
    <w:rsid w:val="006F610D"/>
    <w:rsid w:val="006F6183"/>
    <w:rsid w:val="00700A18"/>
    <w:rsid w:val="00702524"/>
    <w:rsid w:val="00703C73"/>
    <w:rsid w:val="00710537"/>
    <w:rsid w:val="0071231C"/>
    <w:rsid w:val="00716C5B"/>
    <w:rsid w:val="00717452"/>
    <w:rsid w:val="00724FE4"/>
    <w:rsid w:val="007272A9"/>
    <w:rsid w:val="007339A3"/>
    <w:rsid w:val="0073649C"/>
    <w:rsid w:val="007405B3"/>
    <w:rsid w:val="00747FB4"/>
    <w:rsid w:val="007541D4"/>
    <w:rsid w:val="007557D4"/>
    <w:rsid w:val="007561FC"/>
    <w:rsid w:val="00756489"/>
    <w:rsid w:val="007625EC"/>
    <w:rsid w:val="00766950"/>
    <w:rsid w:val="007737CF"/>
    <w:rsid w:val="007838AC"/>
    <w:rsid w:val="007904E9"/>
    <w:rsid w:val="007914D4"/>
    <w:rsid w:val="00791BF0"/>
    <w:rsid w:val="00792DA6"/>
    <w:rsid w:val="007B6573"/>
    <w:rsid w:val="007B67C1"/>
    <w:rsid w:val="007B68A1"/>
    <w:rsid w:val="007B7BB4"/>
    <w:rsid w:val="007C357D"/>
    <w:rsid w:val="007D27DA"/>
    <w:rsid w:val="007D75F2"/>
    <w:rsid w:val="007E47C1"/>
    <w:rsid w:val="007E4EB7"/>
    <w:rsid w:val="007F13EC"/>
    <w:rsid w:val="007F5D90"/>
    <w:rsid w:val="007F7CFF"/>
    <w:rsid w:val="00817E9D"/>
    <w:rsid w:val="00820D9C"/>
    <w:rsid w:val="008214B5"/>
    <w:rsid w:val="00827BE5"/>
    <w:rsid w:val="00830967"/>
    <w:rsid w:val="00840C05"/>
    <w:rsid w:val="00844BA8"/>
    <w:rsid w:val="008467CE"/>
    <w:rsid w:val="008542F0"/>
    <w:rsid w:val="008558C7"/>
    <w:rsid w:val="00855C61"/>
    <w:rsid w:val="00856A41"/>
    <w:rsid w:val="00862676"/>
    <w:rsid w:val="008645BC"/>
    <w:rsid w:val="0087185E"/>
    <w:rsid w:val="0087296C"/>
    <w:rsid w:val="00880548"/>
    <w:rsid w:val="00886307"/>
    <w:rsid w:val="00895D7B"/>
    <w:rsid w:val="008968A6"/>
    <w:rsid w:val="00896C76"/>
    <w:rsid w:val="008A4F65"/>
    <w:rsid w:val="008A5C88"/>
    <w:rsid w:val="008B194A"/>
    <w:rsid w:val="008B4617"/>
    <w:rsid w:val="008B4B12"/>
    <w:rsid w:val="008B7ED8"/>
    <w:rsid w:val="008C76D3"/>
    <w:rsid w:val="008D5586"/>
    <w:rsid w:val="008D6D1A"/>
    <w:rsid w:val="008E1A69"/>
    <w:rsid w:val="008E1AC7"/>
    <w:rsid w:val="008E1D29"/>
    <w:rsid w:val="008E37BB"/>
    <w:rsid w:val="008E4E5E"/>
    <w:rsid w:val="008E7EA9"/>
    <w:rsid w:val="008F2D7F"/>
    <w:rsid w:val="008F3C6F"/>
    <w:rsid w:val="008F68D9"/>
    <w:rsid w:val="00901A4A"/>
    <w:rsid w:val="00906CBE"/>
    <w:rsid w:val="009101E9"/>
    <w:rsid w:val="009105E9"/>
    <w:rsid w:val="0091152F"/>
    <w:rsid w:val="009230A5"/>
    <w:rsid w:val="009309AC"/>
    <w:rsid w:val="00932697"/>
    <w:rsid w:val="009352E3"/>
    <w:rsid w:val="00937A01"/>
    <w:rsid w:val="0094455F"/>
    <w:rsid w:val="00944A33"/>
    <w:rsid w:val="0095090A"/>
    <w:rsid w:val="00951D46"/>
    <w:rsid w:val="00954A4F"/>
    <w:rsid w:val="00956732"/>
    <w:rsid w:val="00960758"/>
    <w:rsid w:val="00961537"/>
    <w:rsid w:val="00961F69"/>
    <w:rsid w:val="00963E73"/>
    <w:rsid w:val="00971026"/>
    <w:rsid w:val="00973FA6"/>
    <w:rsid w:val="00974986"/>
    <w:rsid w:val="00974B3F"/>
    <w:rsid w:val="00982E5E"/>
    <w:rsid w:val="009901C6"/>
    <w:rsid w:val="0099153B"/>
    <w:rsid w:val="009A0C6C"/>
    <w:rsid w:val="009A2546"/>
    <w:rsid w:val="009A645F"/>
    <w:rsid w:val="009B5309"/>
    <w:rsid w:val="009B7877"/>
    <w:rsid w:val="009C427E"/>
    <w:rsid w:val="009C6694"/>
    <w:rsid w:val="009D697F"/>
    <w:rsid w:val="009F2642"/>
    <w:rsid w:val="00A036F0"/>
    <w:rsid w:val="00A1273A"/>
    <w:rsid w:val="00A20146"/>
    <w:rsid w:val="00A2162F"/>
    <w:rsid w:val="00A2515A"/>
    <w:rsid w:val="00A359C4"/>
    <w:rsid w:val="00A36FD4"/>
    <w:rsid w:val="00A4688E"/>
    <w:rsid w:val="00A5081F"/>
    <w:rsid w:val="00A52C4E"/>
    <w:rsid w:val="00A56253"/>
    <w:rsid w:val="00A56577"/>
    <w:rsid w:val="00A60DD9"/>
    <w:rsid w:val="00A629CF"/>
    <w:rsid w:val="00A73FEC"/>
    <w:rsid w:val="00A74772"/>
    <w:rsid w:val="00A76A77"/>
    <w:rsid w:val="00A91CE7"/>
    <w:rsid w:val="00AA0539"/>
    <w:rsid w:val="00AA3DB8"/>
    <w:rsid w:val="00AB1240"/>
    <w:rsid w:val="00AB23DF"/>
    <w:rsid w:val="00AB3CF8"/>
    <w:rsid w:val="00AB4735"/>
    <w:rsid w:val="00AC1D07"/>
    <w:rsid w:val="00AC1E86"/>
    <w:rsid w:val="00AC66E3"/>
    <w:rsid w:val="00AC677F"/>
    <w:rsid w:val="00AD10D3"/>
    <w:rsid w:val="00AE308A"/>
    <w:rsid w:val="00AE5AF4"/>
    <w:rsid w:val="00AE6627"/>
    <w:rsid w:val="00AF11D3"/>
    <w:rsid w:val="00AF42B3"/>
    <w:rsid w:val="00B037CB"/>
    <w:rsid w:val="00B055E7"/>
    <w:rsid w:val="00B0673B"/>
    <w:rsid w:val="00B11142"/>
    <w:rsid w:val="00B212D9"/>
    <w:rsid w:val="00B22102"/>
    <w:rsid w:val="00B22857"/>
    <w:rsid w:val="00B23585"/>
    <w:rsid w:val="00B352B5"/>
    <w:rsid w:val="00B364CB"/>
    <w:rsid w:val="00B37284"/>
    <w:rsid w:val="00B40B25"/>
    <w:rsid w:val="00B47348"/>
    <w:rsid w:val="00B53D63"/>
    <w:rsid w:val="00B56D53"/>
    <w:rsid w:val="00B608C2"/>
    <w:rsid w:val="00B61646"/>
    <w:rsid w:val="00B6708C"/>
    <w:rsid w:val="00B67F03"/>
    <w:rsid w:val="00B82BB9"/>
    <w:rsid w:val="00B8606E"/>
    <w:rsid w:val="00B87218"/>
    <w:rsid w:val="00B87A90"/>
    <w:rsid w:val="00B925E1"/>
    <w:rsid w:val="00BB1A91"/>
    <w:rsid w:val="00BB4515"/>
    <w:rsid w:val="00BC107D"/>
    <w:rsid w:val="00BC1350"/>
    <w:rsid w:val="00BC2DD3"/>
    <w:rsid w:val="00BC63D8"/>
    <w:rsid w:val="00BD6374"/>
    <w:rsid w:val="00BE0743"/>
    <w:rsid w:val="00BE09F5"/>
    <w:rsid w:val="00BE38F8"/>
    <w:rsid w:val="00BF0200"/>
    <w:rsid w:val="00BF0812"/>
    <w:rsid w:val="00BF126D"/>
    <w:rsid w:val="00BF7B5A"/>
    <w:rsid w:val="00C004DB"/>
    <w:rsid w:val="00C14945"/>
    <w:rsid w:val="00C25DAE"/>
    <w:rsid w:val="00C41A4F"/>
    <w:rsid w:val="00C43F60"/>
    <w:rsid w:val="00C468E3"/>
    <w:rsid w:val="00C46A5B"/>
    <w:rsid w:val="00C4747F"/>
    <w:rsid w:val="00C504C3"/>
    <w:rsid w:val="00C52BB4"/>
    <w:rsid w:val="00C53862"/>
    <w:rsid w:val="00C53938"/>
    <w:rsid w:val="00C539B2"/>
    <w:rsid w:val="00C53A46"/>
    <w:rsid w:val="00C62374"/>
    <w:rsid w:val="00C635DD"/>
    <w:rsid w:val="00C66152"/>
    <w:rsid w:val="00C679CA"/>
    <w:rsid w:val="00C71A5C"/>
    <w:rsid w:val="00C736B3"/>
    <w:rsid w:val="00C76C17"/>
    <w:rsid w:val="00C80FBB"/>
    <w:rsid w:val="00C82AA8"/>
    <w:rsid w:val="00C832EB"/>
    <w:rsid w:val="00C8417A"/>
    <w:rsid w:val="00C84F13"/>
    <w:rsid w:val="00C864B0"/>
    <w:rsid w:val="00C87A89"/>
    <w:rsid w:val="00C956C6"/>
    <w:rsid w:val="00CA05A5"/>
    <w:rsid w:val="00CA06B0"/>
    <w:rsid w:val="00CA4B01"/>
    <w:rsid w:val="00CB2F84"/>
    <w:rsid w:val="00CC167B"/>
    <w:rsid w:val="00CE0831"/>
    <w:rsid w:val="00CE10C7"/>
    <w:rsid w:val="00CE2544"/>
    <w:rsid w:val="00CE2E9F"/>
    <w:rsid w:val="00CF1F8F"/>
    <w:rsid w:val="00CF2102"/>
    <w:rsid w:val="00CF2610"/>
    <w:rsid w:val="00CF3C81"/>
    <w:rsid w:val="00CF40E5"/>
    <w:rsid w:val="00CF6F37"/>
    <w:rsid w:val="00CF7ACF"/>
    <w:rsid w:val="00D017BB"/>
    <w:rsid w:val="00D03909"/>
    <w:rsid w:val="00D03AE8"/>
    <w:rsid w:val="00D121D2"/>
    <w:rsid w:val="00D16A97"/>
    <w:rsid w:val="00D408FE"/>
    <w:rsid w:val="00D43343"/>
    <w:rsid w:val="00D476DA"/>
    <w:rsid w:val="00D505CA"/>
    <w:rsid w:val="00D52CEB"/>
    <w:rsid w:val="00D53171"/>
    <w:rsid w:val="00D53EFA"/>
    <w:rsid w:val="00D62465"/>
    <w:rsid w:val="00D62AD8"/>
    <w:rsid w:val="00D66B7A"/>
    <w:rsid w:val="00D8136F"/>
    <w:rsid w:val="00D8223C"/>
    <w:rsid w:val="00D90442"/>
    <w:rsid w:val="00D91B2F"/>
    <w:rsid w:val="00D954AC"/>
    <w:rsid w:val="00DA646A"/>
    <w:rsid w:val="00DB1314"/>
    <w:rsid w:val="00DB3C10"/>
    <w:rsid w:val="00DB4D28"/>
    <w:rsid w:val="00DB637B"/>
    <w:rsid w:val="00DB6462"/>
    <w:rsid w:val="00DB6FB9"/>
    <w:rsid w:val="00DB70C6"/>
    <w:rsid w:val="00DC269C"/>
    <w:rsid w:val="00DC4D50"/>
    <w:rsid w:val="00DD2402"/>
    <w:rsid w:val="00DD6395"/>
    <w:rsid w:val="00DD64EF"/>
    <w:rsid w:val="00DD79CB"/>
    <w:rsid w:val="00DE7BB2"/>
    <w:rsid w:val="00DF16A9"/>
    <w:rsid w:val="00DF64F8"/>
    <w:rsid w:val="00E00373"/>
    <w:rsid w:val="00E145C7"/>
    <w:rsid w:val="00E15C5B"/>
    <w:rsid w:val="00E27C53"/>
    <w:rsid w:val="00E32664"/>
    <w:rsid w:val="00E35165"/>
    <w:rsid w:val="00E4263C"/>
    <w:rsid w:val="00E46124"/>
    <w:rsid w:val="00E63ED3"/>
    <w:rsid w:val="00E655BB"/>
    <w:rsid w:val="00E71389"/>
    <w:rsid w:val="00E737DA"/>
    <w:rsid w:val="00E74869"/>
    <w:rsid w:val="00E75965"/>
    <w:rsid w:val="00E866E6"/>
    <w:rsid w:val="00E87A28"/>
    <w:rsid w:val="00E946DD"/>
    <w:rsid w:val="00EB6ADE"/>
    <w:rsid w:val="00EC76E0"/>
    <w:rsid w:val="00ED259A"/>
    <w:rsid w:val="00ED348A"/>
    <w:rsid w:val="00ED73AF"/>
    <w:rsid w:val="00ED73F6"/>
    <w:rsid w:val="00ED75AE"/>
    <w:rsid w:val="00EE41B5"/>
    <w:rsid w:val="00EF6CAE"/>
    <w:rsid w:val="00EF7B61"/>
    <w:rsid w:val="00F00AB3"/>
    <w:rsid w:val="00F05BF6"/>
    <w:rsid w:val="00F05C87"/>
    <w:rsid w:val="00F10ECD"/>
    <w:rsid w:val="00F2110D"/>
    <w:rsid w:val="00F2132E"/>
    <w:rsid w:val="00F277D4"/>
    <w:rsid w:val="00F45339"/>
    <w:rsid w:val="00F5102E"/>
    <w:rsid w:val="00F53109"/>
    <w:rsid w:val="00F56FCD"/>
    <w:rsid w:val="00F629D5"/>
    <w:rsid w:val="00F6693B"/>
    <w:rsid w:val="00F71547"/>
    <w:rsid w:val="00F73352"/>
    <w:rsid w:val="00F7420A"/>
    <w:rsid w:val="00F764C7"/>
    <w:rsid w:val="00F85607"/>
    <w:rsid w:val="00F85F3B"/>
    <w:rsid w:val="00F9008A"/>
    <w:rsid w:val="00F90321"/>
    <w:rsid w:val="00FA5AB7"/>
    <w:rsid w:val="00FA5F47"/>
    <w:rsid w:val="00FB1A4E"/>
    <w:rsid w:val="00FB4324"/>
    <w:rsid w:val="00FB4CF1"/>
    <w:rsid w:val="00FC3622"/>
    <w:rsid w:val="00FC5A8A"/>
    <w:rsid w:val="00FC6935"/>
    <w:rsid w:val="00FD0A0F"/>
    <w:rsid w:val="00FD439F"/>
    <w:rsid w:val="00FD648C"/>
    <w:rsid w:val="00FD75B1"/>
    <w:rsid w:val="00FD796A"/>
    <w:rsid w:val="00FE01A1"/>
    <w:rsid w:val="00FE0CFB"/>
    <w:rsid w:val="00FE3868"/>
    <w:rsid w:val="00FE61CD"/>
    <w:rsid w:val="00FE623C"/>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3F410"/>
  <w15:docId w15:val="{29D3BB4E-AC43-4485-8959-0FB110EC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D07"/>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AC1D07"/>
    <w:pPr>
      <w:keepNext/>
      <w:keepLines/>
      <w:spacing w:before="240" w:after="0" w:line="36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C1D07"/>
    <w:pPr>
      <w:keepNext/>
      <w:keepLines/>
      <w:spacing w:before="40" w:after="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00C2F"/>
    <w:pPr>
      <w:keepNext/>
      <w:keepLines/>
      <w:spacing w:before="40" w:after="0"/>
      <w:ind w:left="72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076311"/>
    <w:pPr>
      <w:keepNext/>
      <w:keepLines/>
      <w:spacing w:before="40" w:after="0"/>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537"/>
    <w:pPr>
      <w:ind w:left="720"/>
      <w:contextualSpacing/>
    </w:pPr>
  </w:style>
  <w:style w:type="character" w:styleId="Hyperlink">
    <w:name w:val="Hyperlink"/>
    <w:basedOn w:val="DefaultParagraphFont"/>
    <w:uiPriority w:val="99"/>
    <w:unhideWhenUsed/>
    <w:rsid w:val="009C427E"/>
    <w:rPr>
      <w:color w:val="0000FF" w:themeColor="hyperlink"/>
      <w:u w:val="single"/>
    </w:rPr>
  </w:style>
  <w:style w:type="paragraph" w:styleId="BalloonText">
    <w:name w:val="Balloon Text"/>
    <w:basedOn w:val="Normal"/>
    <w:link w:val="BalloonTextChar"/>
    <w:uiPriority w:val="99"/>
    <w:semiHidden/>
    <w:unhideWhenUsed/>
    <w:rsid w:val="007737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7CF"/>
    <w:rPr>
      <w:rFonts w:ascii="Segoe UI" w:hAnsi="Segoe UI" w:cs="Segoe UI"/>
      <w:sz w:val="18"/>
      <w:szCs w:val="18"/>
    </w:rPr>
  </w:style>
  <w:style w:type="character" w:styleId="FollowedHyperlink">
    <w:name w:val="FollowedHyperlink"/>
    <w:basedOn w:val="DefaultParagraphFont"/>
    <w:uiPriority w:val="99"/>
    <w:semiHidden/>
    <w:unhideWhenUsed/>
    <w:rsid w:val="00973FA6"/>
    <w:rPr>
      <w:color w:val="800080" w:themeColor="followedHyperlink"/>
      <w:u w:val="single"/>
    </w:rPr>
  </w:style>
  <w:style w:type="paragraph" w:styleId="Header">
    <w:name w:val="header"/>
    <w:basedOn w:val="Normal"/>
    <w:link w:val="HeaderChar"/>
    <w:uiPriority w:val="99"/>
    <w:unhideWhenUsed/>
    <w:rsid w:val="003F319D"/>
    <w:pPr>
      <w:tabs>
        <w:tab w:val="center" w:pos="4680"/>
        <w:tab w:val="right" w:pos="9360"/>
      </w:tabs>
      <w:spacing w:after="0"/>
    </w:pPr>
  </w:style>
  <w:style w:type="character" w:customStyle="1" w:styleId="HeaderChar">
    <w:name w:val="Header Char"/>
    <w:basedOn w:val="DefaultParagraphFont"/>
    <w:link w:val="Header"/>
    <w:uiPriority w:val="99"/>
    <w:rsid w:val="003F319D"/>
  </w:style>
  <w:style w:type="paragraph" w:styleId="Footer">
    <w:name w:val="footer"/>
    <w:basedOn w:val="Normal"/>
    <w:link w:val="FooterChar"/>
    <w:uiPriority w:val="99"/>
    <w:unhideWhenUsed/>
    <w:rsid w:val="003F319D"/>
    <w:pPr>
      <w:tabs>
        <w:tab w:val="center" w:pos="4680"/>
        <w:tab w:val="right" w:pos="9360"/>
      </w:tabs>
      <w:spacing w:after="0"/>
    </w:pPr>
  </w:style>
  <w:style w:type="character" w:customStyle="1" w:styleId="FooterChar">
    <w:name w:val="Footer Char"/>
    <w:basedOn w:val="DefaultParagraphFont"/>
    <w:link w:val="Footer"/>
    <w:uiPriority w:val="99"/>
    <w:rsid w:val="003F319D"/>
  </w:style>
  <w:style w:type="table" w:styleId="TableGrid">
    <w:name w:val="Table Grid"/>
    <w:basedOn w:val="TableNormal"/>
    <w:uiPriority w:val="39"/>
    <w:rsid w:val="0036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454D"/>
    <w:pPr>
      <w:spacing w:after="0" w:line="240" w:lineRule="auto"/>
    </w:pPr>
    <w:rPr>
      <w:rFonts w:eastAsiaTheme="minorEastAsia"/>
    </w:rPr>
  </w:style>
  <w:style w:type="character" w:customStyle="1" w:styleId="NoSpacingChar">
    <w:name w:val="No Spacing Char"/>
    <w:basedOn w:val="DefaultParagraphFont"/>
    <w:link w:val="NoSpacing"/>
    <w:uiPriority w:val="1"/>
    <w:rsid w:val="0004454D"/>
    <w:rPr>
      <w:rFonts w:eastAsiaTheme="minorEastAsia"/>
    </w:rPr>
  </w:style>
  <w:style w:type="character" w:customStyle="1" w:styleId="Heading1Char">
    <w:name w:val="Heading 1 Char"/>
    <w:basedOn w:val="DefaultParagraphFont"/>
    <w:link w:val="Heading1"/>
    <w:uiPriority w:val="9"/>
    <w:rsid w:val="00AC1D0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DD64EF"/>
    <w:pPr>
      <w:spacing w:line="259" w:lineRule="auto"/>
      <w:outlineLvl w:val="9"/>
    </w:pPr>
  </w:style>
  <w:style w:type="paragraph" w:styleId="TOC3">
    <w:name w:val="toc 3"/>
    <w:basedOn w:val="Normal"/>
    <w:next w:val="Normal"/>
    <w:autoRedefine/>
    <w:uiPriority w:val="39"/>
    <w:unhideWhenUsed/>
    <w:rsid w:val="00DD64EF"/>
    <w:pPr>
      <w:spacing w:after="100"/>
      <w:ind w:left="440"/>
    </w:pPr>
  </w:style>
  <w:style w:type="paragraph" w:styleId="TOC2">
    <w:name w:val="toc 2"/>
    <w:basedOn w:val="Normal"/>
    <w:next w:val="Normal"/>
    <w:autoRedefine/>
    <w:uiPriority w:val="39"/>
    <w:unhideWhenUsed/>
    <w:rsid w:val="00DD64EF"/>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A4B01"/>
    <w:pPr>
      <w:tabs>
        <w:tab w:val="left" w:pos="1170"/>
        <w:tab w:val="right" w:leader="dot" w:pos="9350"/>
      </w:tabs>
      <w:spacing w:after="100" w:line="259" w:lineRule="auto"/>
    </w:pPr>
    <w:rPr>
      <w:rFonts w:eastAsiaTheme="minorEastAsia" w:cs="Times New Roman"/>
    </w:rPr>
  </w:style>
  <w:style w:type="paragraph" w:styleId="NormalWeb">
    <w:name w:val="Normal (Web)"/>
    <w:basedOn w:val="Normal"/>
    <w:uiPriority w:val="99"/>
    <w:unhideWhenUsed/>
    <w:rsid w:val="004F7DDE"/>
    <w:pPr>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rsid w:val="00AC1D0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00C2F"/>
    <w:rPr>
      <w:rFonts w:ascii="Times New Roman" w:eastAsiaTheme="majorEastAsia" w:hAnsi="Times New Roman" w:cstheme="majorBidi"/>
      <w:b/>
      <w:sz w:val="24"/>
      <w:szCs w:val="24"/>
      <w:u w:val="single"/>
    </w:rPr>
  </w:style>
  <w:style w:type="paragraph" w:styleId="Title">
    <w:name w:val="Title"/>
    <w:basedOn w:val="Normal"/>
    <w:next w:val="Normal"/>
    <w:link w:val="TitleChar"/>
    <w:uiPriority w:val="10"/>
    <w:qFormat/>
    <w:rsid w:val="00100C2F"/>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00C2F"/>
    <w:rPr>
      <w:rFonts w:ascii="Times New Roman" w:eastAsiaTheme="majorEastAsia" w:hAnsi="Times New Roman" w:cstheme="majorBidi"/>
      <w:b/>
      <w:spacing w:val="-10"/>
      <w:kern w:val="28"/>
      <w:sz w:val="44"/>
      <w:szCs w:val="56"/>
    </w:rPr>
  </w:style>
  <w:style w:type="character" w:customStyle="1" w:styleId="Heading4Char">
    <w:name w:val="Heading 4 Char"/>
    <w:basedOn w:val="DefaultParagraphFont"/>
    <w:link w:val="Heading4"/>
    <w:uiPriority w:val="9"/>
    <w:rsid w:val="00076311"/>
    <w:rPr>
      <w:rFonts w:ascii="Times New Roman" w:eastAsiaTheme="majorEastAsia" w:hAnsi="Times New Roman"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1157">
      <w:bodyDiv w:val="1"/>
      <w:marLeft w:val="0"/>
      <w:marRight w:val="0"/>
      <w:marTop w:val="0"/>
      <w:marBottom w:val="0"/>
      <w:divBdr>
        <w:top w:val="none" w:sz="0" w:space="0" w:color="auto"/>
        <w:left w:val="none" w:sz="0" w:space="0" w:color="auto"/>
        <w:bottom w:val="none" w:sz="0" w:space="0" w:color="auto"/>
        <w:right w:val="none" w:sz="0" w:space="0" w:color="auto"/>
      </w:divBdr>
      <w:divsChild>
        <w:div w:id="835150758">
          <w:marLeft w:val="0"/>
          <w:marRight w:val="0"/>
          <w:marTop w:val="0"/>
          <w:marBottom w:val="0"/>
          <w:divBdr>
            <w:top w:val="none" w:sz="0" w:space="0" w:color="auto"/>
            <w:left w:val="none" w:sz="0" w:space="0" w:color="auto"/>
            <w:bottom w:val="none" w:sz="0" w:space="0" w:color="auto"/>
            <w:right w:val="none" w:sz="0" w:space="0" w:color="auto"/>
          </w:divBdr>
        </w:div>
      </w:divsChild>
    </w:div>
    <w:div w:id="45179671">
      <w:bodyDiv w:val="1"/>
      <w:marLeft w:val="0"/>
      <w:marRight w:val="0"/>
      <w:marTop w:val="0"/>
      <w:marBottom w:val="0"/>
      <w:divBdr>
        <w:top w:val="none" w:sz="0" w:space="0" w:color="auto"/>
        <w:left w:val="none" w:sz="0" w:space="0" w:color="auto"/>
        <w:bottom w:val="none" w:sz="0" w:space="0" w:color="auto"/>
        <w:right w:val="none" w:sz="0" w:space="0" w:color="auto"/>
      </w:divBdr>
    </w:div>
    <w:div w:id="51775916">
      <w:bodyDiv w:val="1"/>
      <w:marLeft w:val="0"/>
      <w:marRight w:val="0"/>
      <w:marTop w:val="0"/>
      <w:marBottom w:val="0"/>
      <w:divBdr>
        <w:top w:val="none" w:sz="0" w:space="0" w:color="auto"/>
        <w:left w:val="none" w:sz="0" w:space="0" w:color="auto"/>
        <w:bottom w:val="none" w:sz="0" w:space="0" w:color="auto"/>
        <w:right w:val="none" w:sz="0" w:space="0" w:color="auto"/>
      </w:divBdr>
    </w:div>
    <w:div w:id="59135141">
      <w:bodyDiv w:val="1"/>
      <w:marLeft w:val="0"/>
      <w:marRight w:val="0"/>
      <w:marTop w:val="0"/>
      <w:marBottom w:val="0"/>
      <w:divBdr>
        <w:top w:val="none" w:sz="0" w:space="0" w:color="auto"/>
        <w:left w:val="none" w:sz="0" w:space="0" w:color="auto"/>
        <w:bottom w:val="none" w:sz="0" w:space="0" w:color="auto"/>
        <w:right w:val="none" w:sz="0" w:space="0" w:color="auto"/>
      </w:divBdr>
    </w:div>
    <w:div w:id="180559177">
      <w:bodyDiv w:val="1"/>
      <w:marLeft w:val="0"/>
      <w:marRight w:val="0"/>
      <w:marTop w:val="0"/>
      <w:marBottom w:val="0"/>
      <w:divBdr>
        <w:top w:val="none" w:sz="0" w:space="0" w:color="auto"/>
        <w:left w:val="none" w:sz="0" w:space="0" w:color="auto"/>
        <w:bottom w:val="none" w:sz="0" w:space="0" w:color="auto"/>
        <w:right w:val="none" w:sz="0" w:space="0" w:color="auto"/>
      </w:divBdr>
    </w:div>
    <w:div w:id="227958552">
      <w:bodyDiv w:val="1"/>
      <w:marLeft w:val="0"/>
      <w:marRight w:val="0"/>
      <w:marTop w:val="0"/>
      <w:marBottom w:val="0"/>
      <w:divBdr>
        <w:top w:val="none" w:sz="0" w:space="0" w:color="auto"/>
        <w:left w:val="none" w:sz="0" w:space="0" w:color="auto"/>
        <w:bottom w:val="none" w:sz="0" w:space="0" w:color="auto"/>
        <w:right w:val="none" w:sz="0" w:space="0" w:color="auto"/>
      </w:divBdr>
    </w:div>
    <w:div w:id="246615399">
      <w:bodyDiv w:val="1"/>
      <w:marLeft w:val="0"/>
      <w:marRight w:val="0"/>
      <w:marTop w:val="0"/>
      <w:marBottom w:val="0"/>
      <w:divBdr>
        <w:top w:val="none" w:sz="0" w:space="0" w:color="auto"/>
        <w:left w:val="none" w:sz="0" w:space="0" w:color="auto"/>
        <w:bottom w:val="none" w:sz="0" w:space="0" w:color="auto"/>
        <w:right w:val="none" w:sz="0" w:space="0" w:color="auto"/>
      </w:divBdr>
    </w:div>
    <w:div w:id="276445643">
      <w:bodyDiv w:val="1"/>
      <w:marLeft w:val="0"/>
      <w:marRight w:val="0"/>
      <w:marTop w:val="0"/>
      <w:marBottom w:val="0"/>
      <w:divBdr>
        <w:top w:val="none" w:sz="0" w:space="0" w:color="auto"/>
        <w:left w:val="none" w:sz="0" w:space="0" w:color="auto"/>
        <w:bottom w:val="none" w:sz="0" w:space="0" w:color="auto"/>
        <w:right w:val="none" w:sz="0" w:space="0" w:color="auto"/>
      </w:divBdr>
    </w:div>
    <w:div w:id="305403272">
      <w:bodyDiv w:val="1"/>
      <w:marLeft w:val="0"/>
      <w:marRight w:val="0"/>
      <w:marTop w:val="0"/>
      <w:marBottom w:val="0"/>
      <w:divBdr>
        <w:top w:val="none" w:sz="0" w:space="0" w:color="auto"/>
        <w:left w:val="none" w:sz="0" w:space="0" w:color="auto"/>
        <w:bottom w:val="none" w:sz="0" w:space="0" w:color="auto"/>
        <w:right w:val="none" w:sz="0" w:space="0" w:color="auto"/>
      </w:divBdr>
    </w:div>
    <w:div w:id="341861402">
      <w:bodyDiv w:val="1"/>
      <w:marLeft w:val="0"/>
      <w:marRight w:val="0"/>
      <w:marTop w:val="0"/>
      <w:marBottom w:val="0"/>
      <w:divBdr>
        <w:top w:val="none" w:sz="0" w:space="0" w:color="auto"/>
        <w:left w:val="none" w:sz="0" w:space="0" w:color="auto"/>
        <w:bottom w:val="none" w:sz="0" w:space="0" w:color="auto"/>
        <w:right w:val="none" w:sz="0" w:space="0" w:color="auto"/>
      </w:divBdr>
    </w:div>
    <w:div w:id="351300768">
      <w:bodyDiv w:val="1"/>
      <w:marLeft w:val="0"/>
      <w:marRight w:val="0"/>
      <w:marTop w:val="0"/>
      <w:marBottom w:val="0"/>
      <w:divBdr>
        <w:top w:val="none" w:sz="0" w:space="0" w:color="auto"/>
        <w:left w:val="none" w:sz="0" w:space="0" w:color="auto"/>
        <w:bottom w:val="none" w:sz="0" w:space="0" w:color="auto"/>
        <w:right w:val="none" w:sz="0" w:space="0" w:color="auto"/>
      </w:divBdr>
    </w:div>
    <w:div w:id="356083467">
      <w:bodyDiv w:val="1"/>
      <w:marLeft w:val="0"/>
      <w:marRight w:val="0"/>
      <w:marTop w:val="0"/>
      <w:marBottom w:val="0"/>
      <w:divBdr>
        <w:top w:val="none" w:sz="0" w:space="0" w:color="auto"/>
        <w:left w:val="none" w:sz="0" w:space="0" w:color="auto"/>
        <w:bottom w:val="none" w:sz="0" w:space="0" w:color="auto"/>
        <w:right w:val="none" w:sz="0" w:space="0" w:color="auto"/>
      </w:divBdr>
    </w:div>
    <w:div w:id="446169170">
      <w:bodyDiv w:val="1"/>
      <w:marLeft w:val="0"/>
      <w:marRight w:val="0"/>
      <w:marTop w:val="0"/>
      <w:marBottom w:val="0"/>
      <w:divBdr>
        <w:top w:val="none" w:sz="0" w:space="0" w:color="auto"/>
        <w:left w:val="none" w:sz="0" w:space="0" w:color="auto"/>
        <w:bottom w:val="none" w:sz="0" w:space="0" w:color="auto"/>
        <w:right w:val="none" w:sz="0" w:space="0" w:color="auto"/>
      </w:divBdr>
    </w:div>
    <w:div w:id="468859944">
      <w:bodyDiv w:val="1"/>
      <w:marLeft w:val="0"/>
      <w:marRight w:val="0"/>
      <w:marTop w:val="0"/>
      <w:marBottom w:val="0"/>
      <w:divBdr>
        <w:top w:val="none" w:sz="0" w:space="0" w:color="auto"/>
        <w:left w:val="none" w:sz="0" w:space="0" w:color="auto"/>
        <w:bottom w:val="none" w:sz="0" w:space="0" w:color="auto"/>
        <w:right w:val="none" w:sz="0" w:space="0" w:color="auto"/>
      </w:divBdr>
    </w:div>
    <w:div w:id="481042079">
      <w:bodyDiv w:val="1"/>
      <w:marLeft w:val="0"/>
      <w:marRight w:val="0"/>
      <w:marTop w:val="0"/>
      <w:marBottom w:val="0"/>
      <w:divBdr>
        <w:top w:val="none" w:sz="0" w:space="0" w:color="auto"/>
        <w:left w:val="none" w:sz="0" w:space="0" w:color="auto"/>
        <w:bottom w:val="none" w:sz="0" w:space="0" w:color="auto"/>
        <w:right w:val="none" w:sz="0" w:space="0" w:color="auto"/>
      </w:divBdr>
    </w:div>
    <w:div w:id="524172009">
      <w:bodyDiv w:val="1"/>
      <w:marLeft w:val="0"/>
      <w:marRight w:val="0"/>
      <w:marTop w:val="0"/>
      <w:marBottom w:val="0"/>
      <w:divBdr>
        <w:top w:val="none" w:sz="0" w:space="0" w:color="auto"/>
        <w:left w:val="none" w:sz="0" w:space="0" w:color="auto"/>
        <w:bottom w:val="none" w:sz="0" w:space="0" w:color="auto"/>
        <w:right w:val="none" w:sz="0" w:space="0" w:color="auto"/>
      </w:divBdr>
    </w:div>
    <w:div w:id="560211338">
      <w:bodyDiv w:val="1"/>
      <w:marLeft w:val="0"/>
      <w:marRight w:val="0"/>
      <w:marTop w:val="0"/>
      <w:marBottom w:val="0"/>
      <w:divBdr>
        <w:top w:val="none" w:sz="0" w:space="0" w:color="auto"/>
        <w:left w:val="none" w:sz="0" w:space="0" w:color="auto"/>
        <w:bottom w:val="none" w:sz="0" w:space="0" w:color="auto"/>
        <w:right w:val="none" w:sz="0" w:space="0" w:color="auto"/>
      </w:divBdr>
    </w:div>
    <w:div w:id="600919766">
      <w:bodyDiv w:val="1"/>
      <w:marLeft w:val="0"/>
      <w:marRight w:val="0"/>
      <w:marTop w:val="0"/>
      <w:marBottom w:val="0"/>
      <w:divBdr>
        <w:top w:val="none" w:sz="0" w:space="0" w:color="auto"/>
        <w:left w:val="none" w:sz="0" w:space="0" w:color="auto"/>
        <w:bottom w:val="none" w:sz="0" w:space="0" w:color="auto"/>
        <w:right w:val="none" w:sz="0" w:space="0" w:color="auto"/>
      </w:divBdr>
    </w:div>
    <w:div w:id="642661656">
      <w:bodyDiv w:val="1"/>
      <w:marLeft w:val="0"/>
      <w:marRight w:val="0"/>
      <w:marTop w:val="0"/>
      <w:marBottom w:val="0"/>
      <w:divBdr>
        <w:top w:val="none" w:sz="0" w:space="0" w:color="auto"/>
        <w:left w:val="none" w:sz="0" w:space="0" w:color="auto"/>
        <w:bottom w:val="none" w:sz="0" w:space="0" w:color="auto"/>
        <w:right w:val="none" w:sz="0" w:space="0" w:color="auto"/>
      </w:divBdr>
    </w:div>
    <w:div w:id="711658209">
      <w:bodyDiv w:val="1"/>
      <w:marLeft w:val="0"/>
      <w:marRight w:val="0"/>
      <w:marTop w:val="0"/>
      <w:marBottom w:val="0"/>
      <w:divBdr>
        <w:top w:val="none" w:sz="0" w:space="0" w:color="auto"/>
        <w:left w:val="none" w:sz="0" w:space="0" w:color="auto"/>
        <w:bottom w:val="none" w:sz="0" w:space="0" w:color="auto"/>
        <w:right w:val="none" w:sz="0" w:space="0" w:color="auto"/>
      </w:divBdr>
    </w:div>
    <w:div w:id="746653929">
      <w:bodyDiv w:val="1"/>
      <w:marLeft w:val="0"/>
      <w:marRight w:val="0"/>
      <w:marTop w:val="0"/>
      <w:marBottom w:val="0"/>
      <w:divBdr>
        <w:top w:val="none" w:sz="0" w:space="0" w:color="auto"/>
        <w:left w:val="none" w:sz="0" w:space="0" w:color="auto"/>
        <w:bottom w:val="none" w:sz="0" w:space="0" w:color="auto"/>
        <w:right w:val="none" w:sz="0" w:space="0" w:color="auto"/>
      </w:divBdr>
    </w:div>
    <w:div w:id="778109659">
      <w:bodyDiv w:val="1"/>
      <w:marLeft w:val="0"/>
      <w:marRight w:val="0"/>
      <w:marTop w:val="0"/>
      <w:marBottom w:val="0"/>
      <w:divBdr>
        <w:top w:val="none" w:sz="0" w:space="0" w:color="auto"/>
        <w:left w:val="none" w:sz="0" w:space="0" w:color="auto"/>
        <w:bottom w:val="none" w:sz="0" w:space="0" w:color="auto"/>
        <w:right w:val="none" w:sz="0" w:space="0" w:color="auto"/>
      </w:divBdr>
      <w:divsChild>
        <w:div w:id="1269578838">
          <w:marLeft w:val="720"/>
          <w:marRight w:val="0"/>
          <w:marTop w:val="0"/>
          <w:marBottom w:val="0"/>
          <w:divBdr>
            <w:top w:val="none" w:sz="0" w:space="0" w:color="auto"/>
            <w:left w:val="none" w:sz="0" w:space="0" w:color="auto"/>
            <w:bottom w:val="none" w:sz="0" w:space="0" w:color="auto"/>
            <w:right w:val="none" w:sz="0" w:space="0" w:color="auto"/>
          </w:divBdr>
        </w:div>
        <w:div w:id="1330447960">
          <w:marLeft w:val="720"/>
          <w:marRight w:val="0"/>
          <w:marTop w:val="0"/>
          <w:marBottom w:val="0"/>
          <w:divBdr>
            <w:top w:val="none" w:sz="0" w:space="0" w:color="auto"/>
            <w:left w:val="none" w:sz="0" w:space="0" w:color="auto"/>
            <w:bottom w:val="none" w:sz="0" w:space="0" w:color="auto"/>
            <w:right w:val="none" w:sz="0" w:space="0" w:color="auto"/>
          </w:divBdr>
        </w:div>
        <w:div w:id="1514538251">
          <w:marLeft w:val="720"/>
          <w:marRight w:val="0"/>
          <w:marTop w:val="0"/>
          <w:marBottom w:val="0"/>
          <w:divBdr>
            <w:top w:val="none" w:sz="0" w:space="0" w:color="auto"/>
            <w:left w:val="none" w:sz="0" w:space="0" w:color="auto"/>
            <w:bottom w:val="none" w:sz="0" w:space="0" w:color="auto"/>
            <w:right w:val="none" w:sz="0" w:space="0" w:color="auto"/>
          </w:divBdr>
        </w:div>
        <w:div w:id="1633440293">
          <w:marLeft w:val="720"/>
          <w:marRight w:val="0"/>
          <w:marTop w:val="0"/>
          <w:marBottom w:val="0"/>
          <w:divBdr>
            <w:top w:val="none" w:sz="0" w:space="0" w:color="auto"/>
            <w:left w:val="none" w:sz="0" w:space="0" w:color="auto"/>
            <w:bottom w:val="none" w:sz="0" w:space="0" w:color="auto"/>
            <w:right w:val="none" w:sz="0" w:space="0" w:color="auto"/>
          </w:divBdr>
        </w:div>
        <w:div w:id="1865513740">
          <w:marLeft w:val="720"/>
          <w:marRight w:val="0"/>
          <w:marTop w:val="0"/>
          <w:marBottom w:val="0"/>
          <w:divBdr>
            <w:top w:val="none" w:sz="0" w:space="0" w:color="auto"/>
            <w:left w:val="none" w:sz="0" w:space="0" w:color="auto"/>
            <w:bottom w:val="none" w:sz="0" w:space="0" w:color="auto"/>
            <w:right w:val="none" w:sz="0" w:space="0" w:color="auto"/>
          </w:divBdr>
        </w:div>
        <w:div w:id="1942491288">
          <w:marLeft w:val="720"/>
          <w:marRight w:val="0"/>
          <w:marTop w:val="0"/>
          <w:marBottom w:val="0"/>
          <w:divBdr>
            <w:top w:val="none" w:sz="0" w:space="0" w:color="auto"/>
            <w:left w:val="none" w:sz="0" w:space="0" w:color="auto"/>
            <w:bottom w:val="none" w:sz="0" w:space="0" w:color="auto"/>
            <w:right w:val="none" w:sz="0" w:space="0" w:color="auto"/>
          </w:divBdr>
        </w:div>
      </w:divsChild>
    </w:div>
    <w:div w:id="834302401">
      <w:bodyDiv w:val="1"/>
      <w:marLeft w:val="0"/>
      <w:marRight w:val="0"/>
      <w:marTop w:val="0"/>
      <w:marBottom w:val="0"/>
      <w:divBdr>
        <w:top w:val="none" w:sz="0" w:space="0" w:color="auto"/>
        <w:left w:val="none" w:sz="0" w:space="0" w:color="auto"/>
        <w:bottom w:val="none" w:sz="0" w:space="0" w:color="auto"/>
        <w:right w:val="none" w:sz="0" w:space="0" w:color="auto"/>
      </w:divBdr>
    </w:div>
    <w:div w:id="837037669">
      <w:bodyDiv w:val="1"/>
      <w:marLeft w:val="0"/>
      <w:marRight w:val="0"/>
      <w:marTop w:val="0"/>
      <w:marBottom w:val="0"/>
      <w:divBdr>
        <w:top w:val="none" w:sz="0" w:space="0" w:color="auto"/>
        <w:left w:val="none" w:sz="0" w:space="0" w:color="auto"/>
        <w:bottom w:val="none" w:sz="0" w:space="0" w:color="auto"/>
        <w:right w:val="none" w:sz="0" w:space="0" w:color="auto"/>
      </w:divBdr>
    </w:div>
    <w:div w:id="855194407">
      <w:bodyDiv w:val="1"/>
      <w:marLeft w:val="0"/>
      <w:marRight w:val="0"/>
      <w:marTop w:val="0"/>
      <w:marBottom w:val="0"/>
      <w:divBdr>
        <w:top w:val="none" w:sz="0" w:space="0" w:color="auto"/>
        <w:left w:val="none" w:sz="0" w:space="0" w:color="auto"/>
        <w:bottom w:val="none" w:sz="0" w:space="0" w:color="auto"/>
        <w:right w:val="none" w:sz="0" w:space="0" w:color="auto"/>
      </w:divBdr>
    </w:div>
    <w:div w:id="860509607">
      <w:bodyDiv w:val="1"/>
      <w:marLeft w:val="0"/>
      <w:marRight w:val="0"/>
      <w:marTop w:val="0"/>
      <w:marBottom w:val="0"/>
      <w:divBdr>
        <w:top w:val="none" w:sz="0" w:space="0" w:color="auto"/>
        <w:left w:val="none" w:sz="0" w:space="0" w:color="auto"/>
        <w:bottom w:val="none" w:sz="0" w:space="0" w:color="auto"/>
        <w:right w:val="none" w:sz="0" w:space="0" w:color="auto"/>
      </w:divBdr>
    </w:div>
    <w:div w:id="927233421">
      <w:bodyDiv w:val="1"/>
      <w:marLeft w:val="0"/>
      <w:marRight w:val="0"/>
      <w:marTop w:val="0"/>
      <w:marBottom w:val="0"/>
      <w:divBdr>
        <w:top w:val="none" w:sz="0" w:space="0" w:color="auto"/>
        <w:left w:val="none" w:sz="0" w:space="0" w:color="auto"/>
        <w:bottom w:val="none" w:sz="0" w:space="0" w:color="auto"/>
        <w:right w:val="none" w:sz="0" w:space="0" w:color="auto"/>
      </w:divBdr>
    </w:div>
    <w:div w:id="980575720">
      <w:bodyDiv w:val="1"/>
      <w:marLeft w:val="0"/>
      <w:marRight w:val="0"/>
      <w:marTop w:val="0"/>
      <w:marBottom w:val="0"/>
      <w:divBdr>
        <w:top w:val="none" w:sz="0" w:space="0" w:color="auto"/>
        <w:left w:val="none" w:sz="0" w:space="0" w:color="auto"/>
        <w:bottom w:val="none" w:sz="0" w:space="0" w:color="auto"/>
        <w:right w:val="none" w:sz="0" w:space="0" w:color="auto"/>
      </w:divBdr>
    </w:div>
    <w:div w:id="1053507292">
      <w:bodyDiv w:val="1"/>
      <w:marLeft w:val="0"/>
      <w:marRight w:val="0"/>
      <w:marTop w:val="0"/>
      <w:marBottom w:val="0"/>
      <w:divBdr>
        <w:top w:val="none" w:sz="0" w:space="0" w:color="auto"/>
        <w:left w:val="none" w:sz="0" w:space="0" w:color="auto"/>
        <w:bottom w:val="none" w:sz="0" w:space="0" w:color="auto"/>
        <w:right w:val="none" w:sz="0" w:space="0" w:color="auto"/>
      </w:divBdr>
    </w:div>
    <w:div w:id="1054356423">
      <w:bodyDiv w:val="1"/>
      <w:marLeft w:val="0"/>
      <w:marRight w:val="0"/>
      <w:marTop w:val="0"/>
      <w:marBottom w:val="0"/>
      <w:divBdr>
        <w:top w:val="none" w:sz="0" w:space="0" w:color="auto"/>
        <w:left w:val="none" w:sz="0" w:space="0" w:color="auto"/>
        <w:bottom w:val="none" w:sz="0" w:space="0" w:color="auto"/>
        <w:right w:val="none" w:sz="0" w:space="0" w:color="auto"/>
      </w:divBdr>
    </w:div>
    <w:div w:id="1061100409">
      <w:bodyDiv w:val="1"/>
      <w:marLeft w:val="0"/>
      <w:marRight w:val="0"/>
      <w:marTop w:val="0"/>
      <w:marBottom w:val="0"/>
      <w:divBdr>
        <w:top w:val="none" w:sz="0" w:space="0" w:color="auto"/>
        <w:left w:val="none" w:sz="0" w:space="0" w:color="auto"/>
        <w:bottom w:val="none" w:sz="0" w:space="0" w:color="auto"/>
        <w:right w:val="none" w:sz="0" w:space="0" w:color="auto"/>
      </w:divBdr>
    </w:div>
    <w:div w:id="1180317175">
      <w:bodyDiv w:val="1"/>
      <w:marLeft w:val="0"/>
      <w:marRight w:val="0"/>
      <w:marTop w:val="0"/>
      <w:marBottom w:val="0"/>
      <w:divBdr>
        <w:top w:val="none" w:sz="0" w:space="0" w:color="auto"/>
        <w:left w:val="none" w:sz="0" w:space="0" w:color="auto"/>
        <w:bottom w:val="none" w:sz="0" w:space="0" w:color="auto"/>
        <w:right w:val="none" w:sz="0" w:space="0" w:color="auto"/>
      </w:divBdr>
    </w:div>
    <w:div w:id="1336810498">
      <w:bodyDiv w:val="1"/>
      <w:marLeft w:val="0"/>
      <w:marRight w:val="0"/>
      <w:marTop w:val="0"/>
      <w:marBottom w:val="0"/>
      <w:divBdr>
        <w:top w:val="none" w:sz="0" w:space="0" w:color="auto"/>
        <w:left w:val="none" w:sz="0" w:space="0" w:color="auto"/>
        <w:bottom w:val="none" w:sz="0" w:space="0" w:color="auto"/>
        <w:right w:val="none" w:sz="0" w:space="0" w:color="auto"/>
      </w:divBdr>
    </w:div>
    <w:div w:id="1363744122">
      <w:bodyDiv w:val="1"/>
      <w:marLeft w:val="0"/>
      <w:marRight w:val="0"/>
      <w:marTop w:val="0"/>
      <w:marBottom w:val="0"/>
      <w:divBdr>
        <w:top w:val="none" w:sz="0" w:space="0" w:color="auto"/>
        <w:left w:val="none" w:sz="0" w:space="0" w:color="auto"/>
        <w:bottom w:val="none" w:sz="0" w:space="0" w:color="auto"/>
        <w:right w:val="none" w:sz="0" w:space="0" w:color="auto"/>
      </w:divBdr>
    </w:div>
    <w:div w:id="1377311903">
      <w:bodyDiv w:val="1"/>
      <w:marLeft w:val="0"/>
      <w:marRight w:val="0"/>
      <w:marTop w:val="0"/>
      <w:marBottom w:val="0"/>
      <w:divBdr>
        <w:top w:val="none" w:sz="0" w:space="0" w:color="auto"/>
        <w:left w:val="none" w:sz="0" w:space="0" w:color="auto"/>
        <w:bottom w:val="none" w:sz="0" w:space="0" w:color="auto"/>
        <w:right w:val="none" w:sz="0" w:space="0" w:color="auto"/>
      </w:divBdr>
    </w:div>
    <w:div w:id="1390424811">
      <w:bodyDiv w:val="1"/>
      <w:marLeft w:val="0"/>
      <w:marRight w:val="0"/>
      <w:marTop w:val="0"/>
      <w:marBottom w:val="0"/>
      <w:divBdr>
        <w:top w:val="none" w:sz="0" w:space="0" w:color="auto"/>
        <w:left w:val="none" w:sz="0" w:space="0" w:color="auto"/>
        <w:bottom w:val="none" w:sz="0" w:space="0" w:color="auto"/>
        <w:right w:val="none" w:sz="0" w:space="0" w:color="auto"/>
      </w:divBdr>
    </w:div>
    <w:div w:id="1399861584">
      <w:bodyDiv w:val="1"/>
      <w:marLeft w:val="0"/>
      <w:marRight w:val="0"/>
      <w:marTop w:val="0"/>
      <w:marBottom w:val="0"/>
      <w:divBdr>
        <w:top w:val="none" w:sz="0" w:space="0" w:color="auto"/>
        <w:left w:val="none" w:sz="0" w:space="0" w:color="auto"/>
        <w:bottom w:val="none" w:sz="0" w:space="0" w:color="auto"/>
        <w:right w:val="none" w:sz="0" w:space="0" w:color="auto"/>
      </w:divBdr>
    </w:div>
    <w:div w:id="1406032950">
      <w:bodyDiv w:val="1"/>
      <w:marLeft w:val="0"/>
      <w:marRight w:val="0"/>
      <w:marTop w:val="0"/>
      <w:marBottom w:val="0"/>
      <w:divBdr>
        <w:top w:val="none" w:sz="0" w:space="0" w:color="auto"/>
        <w:left w:val="none" w:sz="0" w:space="0" w:color="auto"/>
        <w:bottom w:val="none" w:sz="0" w:space="0" w:color="auto"/>
        <w:right w:val="none" w:sz="0" w:space="0" w:color="auto"/>
      </w:divBdr>
    </w:div>
    <w:div w:id="1438524610">
      <w:bodyDiv w:val="1"/>
      <w:marLeft w:val="0"/>
      <w:marRight w:val="0"/>
      <w:marTop w:val="0"/>
      <w:marBottom w:val="0"/>
      <w:divBdr>
        <w:top w:val="none" w:sz="0" w:space="0" w:color="auto"/>
        <w:left w:val="none" w:sz="0" w:space="0" w:color="auto"/>
        <w:bottom w:val="none" w:sz="0" w:space="0" w:color="auto"/>
        <w:right w:val="none" w:sz="0" w:space="0" w:color="auto"/>
      </w:divBdr>
    </w:div>
    <w:div w:id="1439065980">
      <w:bodyDiv w:val="1"/>
      <w:marLeft w:val="0"/>
      <w:marRight w:val="0"/>
      <w:marTop w:val="0"/>
      <w:marBottom w:val="0"/>
      <w:divBdr>
        <w:top w:val="none" w:sz="0" w:space="0" w:color="auto"/>
        <w:left w:val="none" w:sz="0" w:space="0" w:color="auto"/>
        <w:bottom w:val="none" w:sz="0" w:space="0" w:color="auto"/>
        <w:right w:val="none" w:sz="0" w:space="0" w:color="auto"/>
      </w:divBdr>
    </w:div>
    <w:div w:id="1481842540">
      <w:bodyDiv w:val="1"/>
      <w:marLeft w:val="0"/>
      <w:marRight w:val="0"/>
      <w:marTop w:val="0"/>
      <w:marBottom w:val="0"/>
      <w:divBdr>
        <w:top w:val="none" w:sz="0" w:space="0" w:color="auto"/>
        <w:left w:val="none" w:sz="0" w:space="0" w:color="auto"/>
        <w:bottom w:val="none" w:sz="0" w:space="0" w:color="auto"/>
        <w:right w:val="none" w:sz="0" w:space="0" w:color="auto"/>
      </w:divBdr>
      <w:divsChild>
        <w:div w:id="631834393">
          <w:marLeft w:val="547"/>
          <w:marRight w:val="0"/>
          <w:marTop w:val="158"/>
          <w:marBottom w:val="0"/>
          <w:divBdr>
            <w:top w:val="none" w:sz="0" w:space="0" w:color="auto"/>
            <w:left w:val="none" w:sz="0" w:space="0" w:color="auto"/>
            <w:bottom w:val="none" w:sz="0" w:space="0" w:color="auto"/>
            <w:right w:val="none" w:sz="0" w:space="0" w:color="auto"/>
          </w:divBdr>
        </w:div>
        <w:div w:id="958099967">
          <w:marLeft w:val="547"/>
          <w:marRight w:val="0"/>
          <w:marTop w:val="158"/>
          <w:marBottom w:val="0"/>
          <w:divBdr>
            <w:top w:val="none" w:sz="0" w:space="0" w:color="auto"/>
            <w:left w:val="none" w:sz="0" w:space="0" w:color="auto"/>
            <w:bottom w:val="none" w:sz="0" w:space="0" w:color="auto"/>
            <w:right w:val="none" w:sz="0" w:space="0" w:color="auto"/>
          </w:divBdr>
        </w:div>
      </w:divsChild>
    </w:div>
    <w:div w:id="1505700921">
      <w:bodyDiv w:val="1"/>
      <w:marLeft w:val="0"/>
      <w:marRight w:val="0"/>
      <w:marTop w:val="0"/>
      <w:marBottom w:val="0"/>
      <w:divBdr>
        <w:top w:val="none" w:sz="0" w:space="0" w:color="auto"/>
        <w:left w:val="none" w:sz="0" w:space="0" w:color="auto"/>
        <w:bottom w:val="none" w:sz="0" w:space="0" w:color="auto"/>
        <w:right w:val="none" w:sz="0" w:space="0" w:color="auto"/>
      </w:divBdr>
    </w:div>
    <w:div w:id="1548224504">
      <w:bodyDiv w:val="1"/>
      <w:marLeft w:val="0"/>
      <w:marRight w:val="0"/>
      <w:marTop w:val="0"/>
      <w:marBottom w:val="0"/>
      <w:divBdr>
        <w:top w:val="none" w:sz="0" w:space="0" w:color="auto"/>
        <w:left w:val="none" w:sz="0" w:space="0" w:color="auto"/>
        <w:bottom w:val="none" w:sz="0" w:space="0" w:color="auto"/>
        <w:right w:val="none" w:sz="0" w:space="0" w:color="auto"/>
      </w:divBdr>
    </w:div>
    <w:div w:id="1552377466">
      <w:bodyDiv w:val="1"/>
      <w:marLeft w:val="0"/>
      <w:marRight w:val="0"/>
      <w:marTop w:val="0"/>
      <w:marBottom w:val="0"/>
      <w:divBdr>
        <w:top w:val="none" w:sz="0" w:space="0" w:color="auto"/>
        <w:left w:val="none" w:sz="0" w:space="0" w:color="auto"/>
        <w:bottom w:val="none" w:sz="0" w:space="0" w:color="auto"/>
        <w:right w:val="none" w:sz="0" w:space="0" w:color="auto"/>
      </w:divBdr>
    </w:div>
    <w:div w:id="1567715648">
      <w:bodyDiv w:val="1"/>
      <w:marLeft w:val="0"/>
      <w:marRight w:val="0"/>
      <w:marTop w:val="0"/>
      <w:marBottom w:val="0"/>
      <w:divBdr>
        <w:top w:val="none" w:sz="0" w:space="0" w:color="auto"/>
        <w:left w:val="none" w:sz="0" w:space="0" w:color="auto"/>
        <w:bottom w:val="none" w:sz="0" w:space="0" w:color="auto"/>
        <w:right w:val="none" w:sz="0" w:space="0" w:color="auto"/>
      </w:divBdr>
    </w:div>
    <w:div w:id="1633705004">
      <w:bodyDiv w:val="1"/>
      <w:marLeft w:val="0"/>
      <w:marRight w:val="0"/>
      <w:marTop w:val="0"/>
      <w:marBottom w:val="0"/>
      <w:divBdr>
        <w:top w:val="none" w:sz="0" w:space="0" w:color="auto"/>
        <w:left w:val="none" w:sz="0" w:space="0" w:color="auto"/>
        <w:bottom w:val="none" w:sz="0" w:space="0" w:color="auto"/>
        <w:right w:val="none" w:sz="0" w:space="0" w:color="auto"/>
      </w:divBdr>
    </w:div>
    <w:div w:id="1651787814">
      <w:bodyDiv w:val="1"/>
      <w:marLeft w:val="0"/>
      <w:marRight w:val="0"/>
      <w:marTop w:val="0"/>
      <w:marBottom w:val="0"/>
      <w:divBdr>
        <w:top w:val="none" w:sz="0" w:space="0" w:color="auto"/>
        <w:left w:val="none" w:sz="0" w:space="0" w:color="auto"/>
        <w:bottom w:val="none" w:sz="0" w:space="0" w:color="auto"/>
        <w:right w:val="none" w:sz="0" w:space="0" w:color="auto"/>
      </w:divBdr>
    </w:div>
    <w:div w:id="1702170904">
      <w:bodyDiv w:val="1"/>
      <w:marLeft w:val="0"/>
      <w:marRight w:val="0"/>
      <w:marTop w:val="0"/>
      <w:marBottom w:val="0"/>
      <w:divBdr>
        <w:top w:val="none" w:sz="0" w:space="0" w:color="auto"/>
        <w:left w:val="none" w:sz="0" w:space="0" w:color="auto"/>
        <w:bottom w:val="none" w:sz="0" w:space="0" w:color="auto"/>
        <w:right w:val="none" w:sz="0" w:space="0" w:color="auto"/>
      </w:divBdr>
    </w:div>
    <w:div w:id="1780179357">
      <w:bodyDiv w:val="1"/>
      <w:marLeft w:val="0"/>
      <w:marRight w:val="0"/>
      <w:marTop w:val="0"/>
      <w:marBottom w:val="0"/>
      <w:divBdr>
        <w:top w:val="none" w:sz="0" w:space="0" w:color="auto"/>
        <w:left w:val="none" w:sz="0" w:space="0" w:color="auto"/>
        <w:bottom w:val="none" w:sz="0" w:space="0" w:color="auto"/>
        <w:right w:val="none" w:sz="0" w:space="0" w:color="auto"/>
      </w:divBdr>
    </w:div>
    <w:div w:id="1811901686">
      <w:bodyDiv w:val="1"/>
      <w:marLeft w:val="0"/>
      <w:marRight w:val="0"/>
      <w:marTop w:val="0"/>
      <w:marBottom w:val="0"/>
      <w:divBdr>
        <w:top w:val="none" w:sz="0" w:space="0" w:color="auto"/>
        <w:left w:val="none" w:sz="0" w:space="0" w:color="auto"/>
        <w:bottom w:val="none" w:sz="0" w:space="0" w:color="auto"/>
        <w:right w:val="none" w:sz="0" w:space="0" w:color="auto"/>
      </w:divBdr>
    </w:div>
    <w:div w:id="1871918358">
      <w:bodyDiv w:val="1"/>
      <w:marLeft w:val="0"/>
      <w:marRight w:val="0"/>
      <w:marTop w:val="0"/>
      <w:marBottom w:val="0"/>
      <w:divBdr>
        <w:top w:val="none" w:sz="0" w:space="0" w:color="auto"/>
        <w:left w:val="none" w:sz="0" w:space="0" w:color="auto"/>
        <w:bottom w:val="none" w:sz="0" w:space="0" w:color="auto"/>
        <w:right w:val="none" w:sz="0" w:space="0" w:color="auto"/>
      </w:divBdr>
    </w:div>
    <w:div w:id="1952590802">
      <w:bodyDiv w:val="1"/>
      <w:marLeft w:val="0"/>
      <w:marRight w:val="0"/>
      <w:marTop w:val="0"/>
      <w:marBottom w:val="0"/>
      <w:divBdr>
        <w:top w:val="none" w:sz="0" w:space="0" w:color="auto"/>
        <w:left w:val="none" w:sz="0" w:space="0" w:color="auto"/>
        <w:bottom w:val="none" w:sz="0" w:space="0" w:color="auto"/>
        <w:right w:val="none" w:sz="0" w:space="0" w:color="auto"/>
      </w:divBdr>
    </w:div>
    <w:div w:id="1958901286">
      <w:bodyDiv w:val="1"/>
      <w:marLeft w:val="0"/>
      <w:marRight w:val="0"/>
      <w:marTop w:val="0"/>
      <w:marBottom w:val="0"/>
      <w:divBdr>
        <w:top w:val="none" w:sz="0" w:space="0" w:color="auto"/>
        <w:left w:val="none" w:sz="0" w:space="0" w:color="auto"/>
        <w:bottom w:val="none" w:sz="0" w:space="0" w:color="auto"/>
        <w:right w:val="none" w:sz="0" w:space="0" w:color="auto"/>
      </w:divBdr>
    </w:div>
    <w:div w:id="1969847752">
      <w:bodyDiv w:val="1"/>
      <w:marLeft w:val="0"/>
      <w:marRight w:val="0"/>
      <w:marTop w:val="0"/>
      <w:marBottom w:val="0"/>
      <w:divBdr>
        <w:top w:val="none" w:sz="0" w:space="0" w:color="auto"/>
        <w:left w:val="none" w:sz="0" w:space="0" w:color="auto"/>
        <w:bottom w:val="none" w:sz="0" w:space="0" w:color="auto"/>
        <w:right w:val="none" w:sz="0" w:space="0" w:color="auto"/>
      </w:divBdr>
    </w:div>
    <w:div w:id="1970816661">
      <w:bodyDiv w:val="1"/>
      <w:marLeft w:val="0"/>
      <w:marRight w:val="0"/>
      <w:marTop w:val="0"/>
      <w:marBottom w:val="0"/>
      <w:divBdr>
        <w:top w:val="none" w:sz="0" w:space="0" w:color="auto"/>
        <w:left w:val="none" w:sz="0" w:space="0" w:color="auto"/>
        <w:bottom w:val="none" w:sz="0" w:space="0" w:color="auto"/>
        <w:right w:val="none" w:sz="0" w:space="0" w:color="auto"/>
      </w:divBdr>
      <w:divsChild>
        <w:div w:id="1067723751">
          <w:marLeft w:val="0"/>
          <w:marRight w:val="0"/>
          <w:marTop w:val="0"/>
          <w:marBottom w:val="0"/>
          <w:divBdr>
            <w:top w:val="none" w:sz="0" w:space="0" w:color="auto"/>
            <w:left w:val="none" w:sz="0" w:space="0" w:color="auto"/>
            <w:bottom w:val="none" w:sz="0" w:space="0" w:color="auto"/>
            <w:right w:val="none" w:sz="0" w:space="0" w:color="auto"/>
          </w:divBdr>
          <w:divsChild>
            <w:div w:id="1408577334">
              <w:marLeft w:val="0"/>
              <w:marRight w:val="0"/>
              <w:marTop w:val="0"/>
              <w:marBottom w:val="0"/>
              <w:divBdr>
                <w:top w:val="none" w:sz="0" w:space="0" w:color="auto"/>
                <w:left w:val="none" w:sz="0" w:space="0" w:color="auto"/>
                <w:bottom w:val="none" w:sz="0" w:space="0" w:color="auto"/>
                <w:right w:val="none" w:sz="0" w:space="0" w:color="auto"/>
              </w:divBdr>
            </w:div>
          </w:divsChild>
        </w:div>
        <w:div w:id="1551267648">
          <w:marLeft w:val="0"/>
          <w:marRight w:val="0"/>
          <w:marTop w:val="0"/>
          <w:marBottom w:val="0"/>
          <w:divBdr>
            <w:top w:val="none" w:sz="0" w:space="0" w:color="auto"/>
            <w:left w:val="none" w:sz="0" w:space="0" w:color="auto"/>
            <w:bottom w:val="none" w:sz="0" w:space="0" w:color="auto"/>
            <w:right w:val="none" w:sz="0" w:space="0" w:color="auto"/>
          </w:divBdr>
          <w:divsChild>
            <w:div w:id="16473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3103">
      <w:bodyDiv w:val="1"/>
      <w:marLeft w:val="0"/>
      <w:marRight w:val="0"/>
      <w:marTop w:val="0"/>
      <w:marBottom w:val="0"/>
      <w:divBdr>
        <w:top w:val="none" w:sz="0" w:space="0" w:color="auto"/>
        <w:left w:val="none" w:sz="0" w:space="0" w:color="auto"/>
        <w:bottom w:val="none" w:sz="0" w:space="0" w:color="auto"/>
        <w:right w:val="none" w:sz="0" w:space="0" w:color="auto"/>
      </w:divBdr>
    </w:div>
    <w:div w:id="2013558753">
      <w:bodyDiv w:val="1"/>
      <w:marLeft w:val="0"/>
      <w:marRight w:val="0"/>
      <w:marTop w:val="0"/>
      <w:marBottom w:val="0"/>
      <w:divBdr>
        <w:top w:val="none" w:sz="0" w:space="0" w:color="auto"/>
        <w:left w:val="none" w:sz="0" w:space="0" w:color="auto"/>
        <w:bottom w:val="none" w:sz="0" w:space="0" w:color="auto"/>
        <w:right w:val="none" w:sz="0" w:space="0" w:color="auto"/>
      </w:divBdr>
    </w:div>
    <w:div w:id="2042196302">
      <w:bodyDiv w:val="1"/>
      <w:marLeft w:val="0"/>
      <w:marRight w:val="0"/>
      <w:marTop w:val="0"/>
      <w:marBottom w:val="0"/>
      <w:divBdr>
        <w:top w:val="none" w:sz="0" w:space="0" w:color="auto"/>
        <w:left w:val="none" w:sz="0" w:space="0" w:color="auto"/>
        <w:bottom w:val="none" w:sz="0" w:space="0" w:color="auto"/>
        <w:right w:val="none" w:sz="0" w:space="0" w:color="auto"/>
      </w:divBdr>
    </w:div>
    <w:div w:id="2058242304">
      <w:bodyDiv w:val="1"/>
      <w:marLeft w:val="0"/>
      <w:marRight w:val="0"/>
      <w:marTop w:val="0"/>
      <w:marBottom w:val="0"/>
      <w:divBdr>
        <w:top w:val="none" w:sz="0" w:space="0" w:color="auto"/>
        <w:left w:val="none" w:sz="0" w:space="0" w:color="auto"/>
        <w:bottom w:val="none" w:sz="0" w:space="0" w:color="auto"/>
        <w:right w:val="none" w:sz="0" w:space="0" w:color="auto"/>
      </w:divBdr>
    </w:div>
    <w:div w:id="2075620149">
      <w:bodyDiv w:val="1"/>
      <w:marLeft w:val="0"/>
      <w:marRight w:val="0"/>
      <w:marTop w:val="0"/>
      <w:marBottom w:val="0"/>
      <w:divBdr>
        <w:top w:val="none" w:sz="0" w:space="0" w:color="auto"/>
        <w:left w:val="none" w:sz="0" w:space="0" w:color="auto"/>
        <w:bottom w:val="none" w:sz="0" w:space="0" w:color="auto"/>
        <w:right w:val="none" w:sz="0" w:space="0" w:color="auto"/>
      </w:divBdr>
      <w:divsChild>
        <w:div w:id="352223045">
          <w:marLeft w:val="720"/>
          <w:marRight w:val="0"/>
          <w:marTop w:val="0"/>
          <w:marBottom w:val="0"/>
          <w:divBdr>
            <w:top w:val="none" w:sz="0" w:space="0" w:color="auto"/>
            <w:left w:val="none" w:sz="0" w:space="0" w:color="auto"/>
            <w:bottom w:val="none" w:sz="0" w:space="0" w:color="auto"/>
            <w:right w:val="none" w:sz="0" w:space="0" w:color="auto"/>
          </w:divBdr>
        </w:div>
        <w:div w:id="563495200">
          <w:marLeft w:val="720"/>
          <w:marRight w:val="0"/>
          <w:marTop w:val="0"/>
          <w:marBottom w:val="0"/>
          <w:divBdr>
            <w:top w:val="none" w:sz="0" w:space="0" w:color="auto"/>
            <w:left w:val="none" w:sz="0" w:space="0" w:color="auto"/>
            <w:bottom w:val="none" w:sz="0" w:space="0" w:color="auto"/>
            <w:right w:val="none" w:sz="0" w:space="0" w:color="auto"/>
          </w:divBdr>
        </w:div>
        <w:div w:id="652104465">
          <w:marLeft w:val="720"/>
          <w:marRight w:val="0"/>
          <w:marTop w:val="0"/>
          <w:marBottom w:val="0"/>
          <w:divBdr>
            <w:top w:val="none" w:sz="0" w:space="0" w:color="auto"/>
            <w:left w:val="none" w:sz="0" w:space="0" w:color="auto"/>
            <w:bottom w:val="none" w:sz="0" w:space="0" w:color="auto"/>
            <w:right w:val="none" w:sz="0" w:space="0" w:color="auto"/>
          </w:divBdr>
        </w:div>
        <w:div w:id="812672712">
          <w:marLeft w:val="720"/>
          <w:marRight w:val="0"/>
          <w:marTop w:val="0"/>
          <w:marBottom w:val="0"/>
          <w:divBdr>
            <w:top w:val="none" w:sz="0" w:space="0" w:color="auto"/>
            <w:left w:val="none" w:sz="0" w:space="0" w:color="auto"/>
            <w:bottom w:val="none" w:sz="0" w:space="0" w:color="auto"/>
            <w:right w:val="none" w:sz="0" w:space="0" w:color="auto"/>
          </w:divBdr>
        </w:div>
        <w:div w:id="839539544">
          <w:marLeft w:val="720"/>
          <w:marRight w:val="0"/>
          <w:marTop w:val="0"/>
          <w:marBottom w:val="0"/>
          <w:divBdr>
            <w:top w:val="none" w:sz="0" w:space="0" w:color="auto"/>
            <w:left w:val="none" w:sz="0" w:space="0" w:color="auto"/>
            <w:bottom w:val="none" w:sz="0" w:space="0" w:color="auto"/>
            <w:right w:val="none" w:sz="0" w:space="0" w:color="auto"/>
          </w:divBdr>
        </w:div>
        <w:div w:id="2061008684">
          <w:marLeft w:val="720"/>
          <w:marRight w:val="0"/>
          <w:marTop w:val="0"/>
          <w:marBottom w:val="0"/>
          <w:divBdr>
            <w:top w:val="none" w:sz="0" w:space="0" w:color="auto"/>
            <w:left w:val="none" w:sz="0" w:space="0" w:color="auto"/>
            <w:bottom w:val="none" w:sz="0" w:space="0" w:color="auto"/>
            <w:right w:val="none" w:sz="0" w:space="0" w:color="auto"/>
          </w:divBdr>
        </w:div>
      </w:divsChild>
    </w:div>
    <w:div w:id="20790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tacenter.org/eco/assets/pdfs/Carolina_preschool_crosswalk_12-13-06.pdf" TargetMode="External"/><Relationship Id="rId18" Type="http://schemas.openxmlformats.org/officeDocument/2006/relationships/hyperlink" Target="https://teachingstrategies.com/solutions/assess/gold/" TargetMode="External"/><Relationship Id="rId26" Type="http://schemas.openxmlformats.org/officeDocument/2006/relationships/hyperlink" Target="https://www.curriculumassociates.com/Products/BRIGANCE/Early-Childhood" TargetMode="External"/><Relationship Id="rId39" Type="http://schemas.openxmlformats.org/officeDocument/2006/relationships/hyperlink" Target="http://ectacenter.org/~pdfs/eco/definitions_outcome_ratings.pdf" TargetMode="External"/><Relationship Id="rId21" Type="http://schemas.openxmlformats.org/officeDocument/2006/relationships/hyperlink" Target="http://ectacenter.org/eco/assets/pdfs/BDI-2_crosswalk_10-10-07.pdf" TargetMode="External"/><Relationship Id="rId34" Type="http://schemas.openxmlformats.org/officeDocument/2006/relationships/hyperlink" Target="http://www.linguisystems.com/products/product/display?itemid=10041" TargetMode="External"/><Relationship Id="rId42" Type="http://schemas.openxmlformats.org/officeDocument/2006/relationships/hyperlink" Target="http://www.dec-sped.org/recommendedpractices" TargetMode="External"/><Relationship Id="rId47" Type="http://schemas.openxmlformats.org/officeDocument/2006/relationships/hyperlink" Target="http://ectacenter.org/~pdfs/meetings/outcomes2007/05InstructionsCOSF.pdf" TargetMode="External"/><Relationship Id="rId50" Type="http://schemas.openxmlformats.org/officeDocument/2006/relationships/hyperlink" Target="http://ectacenter.org/eco/pages/faqs.asp" TargetMode="External"/><Relationship Id="rId55" Type="http://schemas.openxmlformats.org/officeDocument/2006/relationships/hyperlink" Target="https://mncoe.org/inspire-action/ongoing-data-%09driven-program-improvement"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ort.com/home.php?cat=1" TargetMode="External"/><Relationship Id="rId20" Type="http://schemas.openxmlformats.org/officeDocument/2006/relationships/hyperlink" Target="https://www.hmhco.com/programs/battelle-developmental-inventory/overview" TargetMode="External"/><Relationship Id="rId29" Type="http://schemas.openxmlformats.org/officeDocument/2006/relationships/hyperlink" Target="http://ectacenter.org/eco/assets/pdfs/ELAP_crosswalk_10-3-06.pdf" TargetMode="External"/><Relationship Id="rId41" Type="http://schemas.openxmlformats.org/officeDocument/2006/relationships/hyperlink" Target="http://www.dec-sped.org/recommendedpractices" TargetMode="External"/><Relationship Id="rId54" Type="http://schemas.openxmlformats.org/officeDocument/2006/relationships/hyperlink" Target="http://ectacenter.org/~pdfs/eco/COSRatingsMDDescriptorswithbuckets.pdf"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tacenter.org/eco/assets/pdfs/AEPS_3-6_crosswalk_6-27-07.pdf" TargetMode="External"/><Relationship Id="rId24" Type="http://schemas.openxmlformats.org/officeDocument/2006/relationships/hyperlink" Target="https://www.pearsonclinical.com/language/products/100000233/preschool-language-scales-fifth-edition-pls-5.html?origsearchtext=pls-5" TargetMode="External"/><Relationship Id="rId32" Type="http://schemas.openxmlformats.org/officeDocument/2006/relationships/hyperlink" Target="https://www.kaplanco.com/lap" TargetMode="External"/><Relationship Id="rId37" Type="http://schemas.openxmlformats.org/officeDocument/2006/relationships/hyperlink" Target="http://va-leads-ecse.org/" TargetMode="External"/><Relationship Id="rId40" Type="http://schemas.openxmlformats.org/officeDocument/2006/relationships/hyperlink" Target="http://ectacenter.org/~pdfs/eco/definitions_outcome_ratings.pdf" TargetMode="External"/><Relationship Id="rId45" Type="http://schemas.openxmlformats.org/officeDocument/2006/relationships/hyperlink" Target="http://ectacenter.org/~pdfs/eco/COSFdiscussionprompts.pdf" TargetMode="External"/><Relationship Id="rId53" Type="http://schemas.openxmlformats.org/officeDocument/2006/relationships/hyperlink" Target="http://ectacenter.org/~pdfs/eco/COSRatingsMDDescriptorswithbuckets.pdf" TargetMode="External"/><Relationship Id="rId58" Type="http://schemas.openxmlformats.org/officeDocument/2006/relationships/hyperlink" Target="https://va-leads-ecse.org/Modules/Module3/story_html5.html" TargetMode="External"/><Relationship Id="rId5" Type="http://schemas.openxmlformats.org/officeDocument/2006/relationships/webSettings" Target="webSettings.xml"/><Relationship Id="rId15" Type="http://schemas.openxmlformats.org/officeDocument/2006/relationships/hyperlink" Target="http://ectacenter.org/eco/assets/pdfs/Creative_curric_pres_3-6-07.pdf" TargetMode="External"/><Relationship Id="rId23" Type="http://schemas.openxmlformats.org/officeDocument/2006/relationships/hyperlink" Target="http://ectacenter.org/~pdfs/eco/ECOIEDIII%28St%29crosswalkFinal2014.pdf" TargetMode="External"/><Relationship Id="rId28" Type="http://schemas.openxmlformats.org/officeDocument/2006/relationships/hyperlink" Target="file:///D:\Indicator%207\Kaplan%20Early%20Learning%20Company:%20https:\www.kaplanco.com\shop\assessment-and-evaluation\learning-accomplishment-profile-lap" TargetMode="External"/><Relationship Id="rId36" Type="http://schemas.openxmlformats.org/officeDocument/2006/relationships/hyperlink" Target="http://www.doe.virginia.gov" TargetMode="External"/><Relationship Id="rId49" Type="http://schemas.openxmlformats.org/officeDocument/2006/relationships/hyperlink" Target="http://ectacenter.org/eco/pages/faqs.asp" TargetMode="External"/><Relationship Id="rId57" Type="http://schemas.openxmlformats.org/officeDocument/2006/relationships/hyperlink" Target="https://www.pacer.org/parent/php/PHP-a51.pdf" TargetMode="External"/><Relationship Id="rId61" Type="http://schemas.openxmlformats.org/officeDocument/2006/relationships/hyperlink" Target="http://ectacenter.org/eco/pages/costeam.asp" TargetMode="External"/><Relationship Id="rId10" Type="http://schemas.openxmlformats.org/officeDocument/2006/relationships/hyperlink" Target="https://brookespublishing.com/product/aeps/" TargetMode="External"/><Relationship Id="rId19" Type="http://schemas.openxmlformats.org/officeDocument/2006/relationships/hyperlink" Target="http://ectacenter.org/eco/assets/pdfs/Crosswalk-TS%20GOLD.pdf" TargetMode="External"/><Relationship Id="rId31" Type="http://schemas.openxmlformats.org/officeDocument/2006/relationships/hyperlink" Target="http://ectacenter.org/eco/assets/pdfs/CORAdvantageFinalCrosswalk.pdf" TargetMode="External"/><Relationship Id="rId44" Type="http://schemas.openxmlformats.org/officeDocument/2006/relationships/hyperlink" Target="http://ectacenter.org/~pdfs/eco/WAchildandfamilyoutcomesglance12-6-10LB.pdf" TargetMode="External"/><Relationship Id="rId52" Type="http://schemas.openxmlformats.org/officeDocument/2006/relationships/hyperlink" Target="http://ectacenter.org/~pdfs/eco/COS_Age_Anchoring_Guidance.pdf" TargetMode="External"/><Relationship Id="rId60" Type="http://schemas.openxmlformats.org/officeDocument/2006/relationships/hyperlink" Target="http://ectacenter.org/eco/pages/costeam.asp"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tacenter.org/eco/pages/crosswalks.asp" TargetMode="External"/><Relationship Id="rId14" Type="http://schemas.openxmlformats.org/officeDocument/2006/relationships/hyperlink" Target="https://teachingstrategies.com/" TargetMode="External"/><Relationship Id="rId22" Type="http://schemas.openxmlformats.org/officeDocument/2006/relationships/hyperlink" Target="https://www2.curriculumassociates.com/products/detail.aspx?Title=BrigEC-IED3-std" TargetMode="External"/><Relationship Id="rId27" Type="http://schemas.openxmlformats.org/officeDocument/2006/relationships/hyperlink" Target="http://ectacenter.org/~pdfs/eco/ECOIEDIII%28CRT%29crosswalkFinal2014.pdf" TargetMode="External"/><Relationship Id="rId30" Type="http://schemas.openxmlformats.org/officeDocument/2006/relationships/hyperlink" Target="http://coradvantage.org/" TargetMode="External"/><Relationship Id="rId35" Type="http://schemas.openxmlformats.org/officeDocument/2006/relationships/hyperlink" Target="http://ectacenter.org/eco/assets/pdfs/Crosswalk-Rossetti.pdf" TargetMode="External"/><Relationship Id="rId43" Type="http://schemas.openxmlformats.org/officeDocument/2006/relationships/hyperlink" Target="http://ectacenter.org/~pdfs/eco/WAchildandfamilyoutcomesglance12-6-10LB.pdf" TargetMode="External"/><Relationship Id="rId48" Type="http://schemas.openxmlformats.org/officeDocument/2006/relationships/hyperlink" Target="http://ectacenter.org/~pdfs/meetings/outcomes2007/05InstructionsCOSF.pdf" TargetMode="External"/><Relationship Id="rId56" Type="http://schemas.openxmlformats.org/officeDocument/2006/relationships/hyperlink" Target="https://mncoe.org/inspire-action/ongoing-data-%09driven-program-improvement"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ectacenter.org/~pdfs/eco/COS_Age_Anchoring_Guidance.pdf" TargetMode="External"/><Relationship Id="rId3" Type="http://schemas.openxmlformats.org/officeDocument/2006/relationships/styles" Target="styles.xml"/><Relationship Id="rId12" Type="http://schemas.openxmlformats.org/officeDocument/2006/relationships/hyperlink" Target="https://brookespublishing.com/product/the-carolina-curriculum/" TargetMode="External"/><Relationship Id="rId17" Type="http://schemas.openxmlformats.org/officeDocument/2006/relationships/hyperlink" Target="http://ectacenter.org/eco/assets/pdfs/HELP_Birth-3_crosswalk1-27-06.pdf" TargetMode="External"/><Relationship Id="rId25" Type="http://schemas.openxmlformats.org/officeDocument/2006/relationships/hyperlink" Target="http://ectacenter.org/eco/assets/pdfs/PLS-5Crosswalk112216.pdf" TargetMode="External"/><Relationship Id="rId33" Type="http://schemas.openxmlformats.org/officeDocument/2006/relationships/hyperlink" Target="http://ectacenter.org/eco/assets/pdfs/LAP_crosswalk_10-3-06.pdf" TargetMode="External"/><Relationship Id="rId38" Type="http://schemas.openxmlformats.org/officeDocument/2006/relationships/hyperlink" Target="http://ectacenter.org/" TargetMode="External"/><Relationship Id="rId46" Type="http://schemas.openxmlformats.org/officeDocument/2006/relationships/hyperlink" Target="http://ectacenter.org/~pdfs/eco/COSFdiscussionprompts.pdf" TargetMode="External"/><Relationship Id="rId59" Type="http://schemas.openxmlformats.org/officeDocument/2006/relationships/hyperlink" Target="https://va-leads-ecse.org/Modules/Module3/story_html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4697-C3C1-4BA9-B87E-E8076898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9276</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Indicator 7: Child Outcomes Summary Process Technical Assistance Document</vt:lpstr>
    </vt:vector>
  </TitlesOfParts>
  <Company>Virginia IT Infrastructure Partnership</Company>
  <LinksUpToDate>false</LinksUpToDate>
  <CharactersWithSpaces>62026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7: Child Outcomes Summary Process Technical Assistance Document</dc:title>
  <dc:subject/>
  <dc:creator>Hendricks, Dawn (DOE)</dc:creator>
  <cp:keywords/>
  <dc:description/>
  <cp:lastModifiedBy>Jacqueline Kilkeary</cp:lastModifiedBy>
  <cp:revision>2</cp:revision>
  <cp:lastPrinted>2018-12-17T13:12:00Z</cp:lastPrinted>
  <dcterms:created xsi:type="dcterms:W3CDTF">2019-01-22T17:58:00Z</dcterms:created>
  <dcterms:modified xsi:type="dcterms:W3CDTF">2019-01-22T17:58:00Z</dcterms:modified>
</cp:coreProperties>
</file>